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01F49" w14:textId="56CEEE29" w:rsidR="00286EFF" w:rsidRPr="005A40B0" w:rsidRDefault="00CE3856" w:rsidP="00286EFF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A40B0">
        <w:rPr>
          <w:rFonts w:asciiTheme="minorHAnsi" w:hAnsiTheme="minorHAnsi" w:cstheme="minorHAnsi"/>
          <w:b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57216" behindDoc="1" locked="0" layoutInCell="1" allowOverlap="1" wp14:anchorId="4AB82BC0" wp14:editId="339784D0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91440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50" y="21120"/>
                <wp:lineTo x="21150" y="0"/>
                <wp:lineTo x="0" y="0"/>
              </wp:wrapPolygon>
            </wp:wrapThrough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EFF" w:rsidRPr="005A40B0">
        <w:rPr>
          <w:rFonts w:asciiTheme="minorHAnsi" w:hAnsiTheme="minorHAnsi" w:cstheme="minorHAnsi"/>
          <w:b/>
          <w:sz w:val="22"/>
          <w:szCs w:val="22"/>
          <w:lang w:val="en-GB"/>
        </w:rPr>
        <w:t>UNIT GRAPHIC ORGANIZER</w:t>
      </w:r>
    </w:p>
    <w:p w14:paraId="5B5D08DD" w14:textId="77777777" w:rsidR="00286EFF" w:rsidRPr="005A40B0" w:rsidRDefault="00286EFF" w:rsidP="00286EFF">
      <w:pPr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14:paraId="1B29DBDB" w14:textId="77777777" w:rsidR="00286EFF" w:rsidRPr="005A40B0" w:rsidRDefault="00286EFF" w:rsidP="00286EFF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FE424AB" w14:textId="5D44847A" w:rsidR="00286EFF" w:rsidRPr="005A40B0" w:rsidRDefault="00286EFF" w:rsidP="00566BE6">
      <w:pPr>
        <w:spacing w:line="48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5A40B0">
        <w:rPr>
          <w:rFonts w:asciiTheme="minorHAnsi" w:hAnsiTheme="minorHAnsi" w:cstheme="minorHAnsi"/>
          <w:b/>
          <w:sz w:val="22"/>
          <w:szCs w:val="22"/>
          <w:lang w:val="en-GB"/>
        </w:rPr>
        <w:t>SUBJECT</w:t>
      </w:r>
      <w:r w:rsidRPr="005A40B0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EA0796" w:rsidRPr="005A40B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060DF" w:rsidRPr="002568AE">
        <w:rPr>
          <w:rFonts w:asciiTheme="minorHAnsi" w:hAnsiTheme="minorHAnsi" w:cstheme="minorHAnsi"/>
          <w:sz w:val="22"/>
          <w:szCs w:val="22"/>
          <w:u w:val="single"/>
          <w:lang w:val="en-GB"/>
        </w:rPr>
        <w:t>COMMUNICATIVE ENGLISH</w:t>
      </w:r>
      <w:r w:rsidR="005F63DD" w:rsidRPr="005A40B0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</w:t>
      </w:r>
      <w:r w:rsidRPr="005A40B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A40B0">
        <w:rPr>
          <w:rFonts w:asciiTheme="minorHAnsi" w:hAnsiTheme="minorHAnsi" w:cstheme="minorHAnsi"/>
          <w:b/>
          <w:sz w:val="22"/>
          <w:szCs w:val="22"/>
          <w:lang w:val="en-GB"/>
        </w:rPr>
        <w:t>UNIT</w:t>
      </w:r>
      <w:r w:rsidR="005F63DD" w:rsidRPr="005A40B0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EA0796" w:rsidRPr="005A40B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568AE" w:rsidRPr="002568AE">
        <w:rPr>
          <w:rFonts w:asciiTheme="minorHAnsi" w:hAnsiTheme="minorHAnsi" w:cstheme="minorHAnsi"/>
          <w:sz w:val="22"/>
          <w:szCs w:val="22"/>
          <w:u w:val="single"/>
          <w:lang w:val="en-GB"/>
        </w:rPr>
        <w:t>2</w:t>
      </w:r>
      <w:r w:rsidR="002E4DAE" w:rsidRPr="002568AE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  </w:t>
      </w:r>
      <w:r w:rsidR="002E4DAE" w:rsidRPr="005A40B0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</w:t>
      </w:r>
      <w:r w:rsidR="002568AE">
        <w:rPr>
          <w:rFonts w:asciiTheme="minorHAnsi" w:hAnsiTheme="minorHAnsi" w:cstheme="minorHAnsi"/>
          <w:sz w:val="22"/>
          <w:szCs w:val="22"/>
          <w:lang w:val="en-GB"/>
        </w:rPr>
        <w:tab/>
        <w:t xml:space="preserve">   </w:t>
      </w:r>
      <w:r w:rsidR="008F64C6" w:rsidRPr="005A40B0">
        <w:rPr>
          <w:rFonts w:asciiTheme="minorHAnsi" w:hAnsiTheme="minorHAnsi" w:cstheme="minorHAnsi"/>
          <w:b/>
          <w:sz w:val="22"/>
          <w:szCs w:val="22"/>
          <w:lang w:val="en-GB"/>
        </w:rPr>
        <w:t>COURSE</w:t>
      </w:r>
      <w:r w:rsidR="008F64C6" w:rsidRPr="005A40B0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="00D060DF" w:rsidRPr="002568AE">
        <w:rPr>
          <w:rFonts w:asciiTheme="minorHAnsi" w:hAnsiTheme="minorHAnsi" w:cstheme="minorHAnsi"/>
          <w:sz w:val="22"/>
          <w:szCs w:val="22"/>
          <w:u w:val="single"/>
          <w:lang w:val="en-GB"/>
        </w:rPr>
        <w:t>SIXTH</w:t>
      </w:r>
    </w:p>
    <w:p w14:paraId="1379C0AC" w14:textId="4C446EC0" w:rsidR="00286EFF" w:rsidRDefault="002E4DAE" w:rsidP="002568AE">
      <w:pPr>
        <w:ind w:firstLine="708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A40B0">
        <w:rPr>
          <w:rFonts w:asciiTheme="minorHAnsi" w:hAnsiTheme="minorHAnsi" w:cstheme="minorHAnsi"/>
          <w:b/>
          <w:sz w:val="22"/>
          <w:szCs w:val="22"/>
          <w:lang w:val="en-GB"/>
        </w:rPr>
        <w:t>TEACHER</w:t>
      </w:r>
      <w:r w:rsidR="00B92CEE" w:rsidRPr="005A40B0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EA0796" w:rsidRPr="005A40B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91E18" w:rsidRPr="002568AE">
        <w:rPr>
          <w:rFonts w:asciiTheme="minorHAnsi" w:hAnsiTheme="minorHAnsi" w:cstheme="minorHAnsi"/>
          <w:sz w:val="22"/>
          <w:szCs w:val="22"/>
          <w:u w:val="single"/>
          <w:lang w:val="en-GB"/>
        </w:rPr>
        <w:t>ANGELICA BAUTISTA</w:t>
      </w:r>
      <w:r w:rsidR="00D060DF" w:rsidRPr="002568AE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 / </w:t>
      </w:r>
      <w:r w:rsidR="002568AE" w:rsidRPr="002568AE">
        <w:rPr>
          <w:rFonts w:asciiTheme="minorHAnsi" w:hAnsiTheme="minorHAnsi" w:cstheme="minorHAnsi"/>
          <w:sz w:val="22"/>
          <w:szCs w:val="22"/>
          <w:u w:val="single"/>
          <w:lang w:val="en-GB"/>
        </w:rPr>
        <w:t>DIANA CANO</w:t>
      </w:r>
      <w:r w:rsidR="00591E18" w:rsidRPr="002568AE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 / JULY GARCÍA</w:t>
      </w:r>
      <w:r w:rsidR="00D060DF" w:rsidRPr="005A40B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B92CEE" w:rsidRPr="005A40B0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</w:t>
      </w:r>
      <w:r w:rsidR="00286EFF" w:rsidRPr="005A40B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64C6" w:rsidRPr="005A40B0">
        <w:rPr>
          <w:rFonts w:asciiTheme="minorHAnsi" w:hAnsiTheme="minorHAnsi" w:cstheme="minorHAnsi"/>
          <w:sz w:val="22"/>
          <w:szCs w:val="22"/>
          <w:lang w:val="en-GB"/>
        </w:rPr>
        <w:tab/>
        <w:t xml:space="preserve">   </w:t>
      </w:r>
      <w:r w:rsidRPr="005A40B0">
        <w:rPr>
          <w:rFonts w:asciiTheme="minorHAnsi" w:hAnsiTheme="minorHAnsi" w:cstheme="minorHAnsi"/>
          <w:b/>
          <w:sz w:val="22"/>
          <w:szCs w:val="22"/>
          <w:lang w:val="en-GB"/>
        </w:rPr>
        <w:t>DATE</w:t>
      </w:r>
      <w:r w:rsidR="000F508C" w:rsidRPr="005A40B0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="00280022">
        <w:rPr>
          <w:rFonts w:asciiTheme="minorHAnsi" w:hAnsiTheme="minorHAnsi" w:cstheme="minorHAnsi"/>
          <w:sz w:val="22"/>
          <w:szCs w:val="22"/>
          <w:u w:val="single"/>
          <w:lang w:val="en-GB"/>
        </w:rPr>
        <w:t>April 13</w:t>
      </w:r>
      <w:bookmarkStart w:id="0" w:name="_GoBack"/>
      <w:bookmarkEnd w:id="0"/>
      <w:r w:rsidR="002568AE" w:rsidRPr="002568AE">
        <w:rPr>
          <w:rFonts w:asciiTheme="minorHAnsi" w:hAnsiTheme="minorHAnsi" w:cstheme="minorHAnsi"/>
          <w:sz w:val="22"/>
          <w:szCs w:val="22"/>
          <w:u w:val="single"/>
          <w:vertAlign w:val="superscript"/>
          <w:lang w:val="en-GB"/>
        </w:rPr>
        <w:t>th</w:t>
      </w:r>
      <w:r w:rsidR="00591E18" w:rsidRPr="002568AE">
        <w:rPr>
          <w:rFonts w:asciiTheme="minorHAnsi" w:hAnsiTheme="minorHAnsi" w:cstheme="minorHAnsi"/>
          <w:sz w:val="22"/>
          <w:szCs w:val="22"/>
          <w:u w:val="single"/>
          <w:lang w:val="en-GB"/>
        </w:rPr>
        <w:t>, 2021</w:t>
      </w:r>
    </w:p>
    <w:p w14:paraId="1AB30CF7" w14:textId="6DE155BE" w:rsidR="00286EFF" w:rsidRPr="00D32395" w:rsidRDefault="00286EFF" w:rsidP="002568AE">
      <w:pPr>
        <w:rPr>
          <w:rFonts w:ascii="Arial" w:hAnsi="Arial" w:cs="Arial"/>
          <w:sz w:val="16"/>
          <w:szCs w:val="16"/>
          <w:lang w:val="en-GB"/>
        </w:rPr>
      </w:pPr>
    </w:p>
    <w:p w14:paraId="62052291" w14:textId="65E93FE3" w:rsidR="00286EFF" w:rsidRPr="00D32395" w:rsidRDefault="002568AE" w:rsidP="00286EFF">
      <w:pPr>
        <w:jc w:val="center"/>
        <w:rPr>
          <w:rFonts w:ascii="Arial" w:hAnsi="Arial" w:cs="Arial"/>
          <w:sz w:val="16"/>
          <w:szCs w:val="16"/>
          <w:lang w:val="en-GB"/>
        </w:rPr>
      </w:pPr>
      <w:r w:rsidRPr="002568AE">
        <w:rPr>
          <w:rFonts w:ascii="Calibri" w:hAnsi="Calibri" w:cs="Calibri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4D5AF" wp14:editId="17B9535F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829425" cy="247650"/>
                <wp:effectExtent l="0" t="0" r="28575" b="19050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FD9927" w14:textId="77777777" w:rsidR="002568AE" w:rsidRPr="001E58BC" w:rsidRDefault="002568AE" w:rsidP="002568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WHAT A GREAT JOB / AN EXCITING TRIP / FAVORITE PLACES / CLOTHES AND FASHION / BUYING THINGS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4044D5AF" id="Rectángulo redondeado 3" o:spid="_x0000_s1026" style="position:absolute;left:0;text-align:left;margin-left:0;margin-top:.7pt;width:537.75pt;height:19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u0QAIAAHgEAAAOAAAAZHJzL2Uyb0RvYy54bWysVF2O0zAQfkfiDpbfadpuf7bRpqvVLkVI&#10;C6xYOIBrO4nB8Zix27TchrNwMSZOdukC4gGRB2vG4/k83zfjXFweGsv2GoMBV/DJaMyZdhKUcVXB&#10;P37YvDjnLEThlLDgdMGPOvDL9fNnF63P9RRqsEojIxAX8tYXvI7R51kWZK0bEUbgtaNgCdiISC5W&#10;mULREnpjs+l4vMhaQOURpA6Bdm/6IF8n/LLUMr4ry6AjswWn2mJaMa3bbs3WFyKvUPjayKEM8Q9V&#10;NMI4uvQR6kZEwXZofoNqjEQIUMaRhCaDsjRSJw7EZjL+hc19LbxOXEic4B9lCv8PVr7d3yEzquBn&#10;nDnRUIvek2jfv7lqZ4GhVuCUFgrYWadV60NOKff+Dju2wd+C/ByYg+tauEpfIUJb03GqcNKdz54k&#10;dE6gVLZt34Ciq8QuQpLtUGLTAZIg7JC6c3zsjj5EJmlzcT5dzaZzziTFprPlYp7al4n8IdtjiK80&#10;NKwzCo6wc6pjk64Q+9sQU4vUQFSoT5yVjaWG74Vlk8VisUxFi3w4TNgPmIkuWKM2xtrkYLW9tsgo&#10;teCb9A3J4fSYdawt+GpOhf8dYpy+P0EkHmlQO2lfOpXsKIztbarSukHrTt6+TfGwPQwd24I6kuoI&#10;/fjTcyWjBvzKWUujX/DwZSdQc2ZfO+rcajKbdW8lObP5ckoOnka2pxHhJEEVPHLWm9exf187j6aq&#10;6aZJYu7girpdmvgwFn1VQ9003mQ9eT+nfjr184ex/gEAAP//AwBQSwMEFAAGAAgAAAAhAN/gHXra&#10;AAAABgEAAA8AAABkcnMvZG93bnJldi54bWxMj71OxDAQhHsk3sFaJDrOBiX85OKcEBK0iEBB6cR7&#10;SUS8ztlOLvD07FVQ7sxo5ttyt7pRLBji4EnD9UaBQGq9HajT8PH+fHUPIiZD1oyeUMM3RthV52el&#10;Kaw/0hsudeoEl1AsjIY+pamQMrY9OhM3fkJib++DM4nP0EkbzJHL3ShvlLqVzgzEC72Z8KnH9que&#10;nYbWqlmFz+X1oclT/bPMB5IvB60vL9bHLYiEa/oLwwmf0aFipsbPZKMYNfAjidUMxMlUd3kOotGQ&#10;qQxkVcr/+NUvAAAA//8DAFBLAQItABQABgAIAAAAIQC2gziS/gAAAOEBAAATAAAAAAAAAAAAAAAA&#10;AAAAAABbQ29udGVudF9UeXBlc10ueG1sUEsBAi0AFAAGAAgAAAAhADj9If/WAAAAlAEAAAsAAAAA&#10;AAAAAAAAAAAALwEAAF9yZWxzLy5yZWxzUEsBAi0AFAAGAAgAAAAhANOPm7RAAgAAeAQAAA4AAAAA&#10;AAAAAAAAAAAALgIAAGRycy9lMm9Eb2MueG1sUEsBAi0AFAAGAAgAAAAhAN/gHXraAAAABgEAAA8A&#10;AAAAAAAAAAAAAAAAmgQAAGRycy9kb3ducmV2LnhtbFBLBQYAAAAABAAEAPMAAAChBQAAAAA=&#10;">
                <v:textbox>
                  <w:txbxContent>
                    <w:p w14:paraId="52FD9927" w14:textId="77777777" w:rsidR="002568AE" w:rsidRPr="001E58BC" w:rsidRDefault="002568AE" w:rsidP="002568A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WHAT A GREAT JOB / AN EXCITING TRIP / FAVORITE PLACES / CLOTHES AND FASHION / BUYING THINGS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5F4F7D" w14:textId="77777777" w:rsidR="005A40B0" w:rsidRDefault="005A40B0" w:rsidP="00286EFF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8A348C4" w14:textId="77777777" w:rsidR="002568AE" w:rsidRDefault="002568AE" w:rsidP="00286EFF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A0BEF69" w14:textId="467C5E06" w:rsidR="00286EFF" w:rsidRPr="00D32395" w:rsidRDefault="00705ED6" w:rsidP="00286EFF">
      <w:pPr>
        <w:jc w:val="both"/>
        <w:rPr>
          <w:rFonts w:ascii="Arial" w:hAnsi="Arial" w:cs="Arial"/>
          <w:sz w:val="16"/>
          <w:szCs w:val="16"/>
          <w:lang w:val="en-GB"/>
        </w:rPr>
      </w:pPr>
      <w:r w:rsidRPr="00A061AD">
        <w:rPr>
          <w:rFonts w:ascii="Arial" w:hAnsi="Arial" w:cs="Arial"/>
          <w:b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96B421" wp14:editId="09E3B923">
                <wp:simplePos x="0" y="0"/>
                <wp:positionH relativeFrom="column">
                  <wp:posOffset>-114300</wp:posOffset>
                </wp:positionH>
                <wp:positionV relativeFrom="paragraph">
                  <wp:posOffset>205105</wp:posOffset>
                </wp:positionV>
                <wp:extent cx="6515100" cy="7810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3FBA3" w14:textId="77777777" w:rsidR="009E10E6" w:rsidRDefault="002568AE" w:rsidP="009E10E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E10E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1.</w:t>
                            </w:r>
                            <w:r w:rsidRPr="009E10E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 xml:space="preserve"> Which extreme jobs do you know? </w:t>
                            </w:r>
                          </w:p>
                          <w:p w14:paraId="0B5AAB54" w14:textId="0BACDF0E" w:rsidR="009E10E6" w:rsidRDefault="002568AE" w:rsidP="009E10E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E10E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2.</w:t>
                            </w:r>
                            <w:r w:rsidRPr="002568AE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 xml:space="preserve"> Where was your favorite journey?</w:t>
                            </w:r>
                            <w:r w:rsidR="009E10E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 xml:space="preserve"> Was it exciting? Why?</w:t>
                            </w:r>
                          </w:p>
                          <w:p w14:paraId="51009178" w14:textId="66974A81" w:rsidR="009E10E6" w:rsidRDefault="002568AE" w:rsidP="009E10E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E10E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3.</w:t>
                            </w:r>
                            <w:r w:rsidRPr="002568AE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 xml:space="preserve"> Wh</w:t>
                            </w:r>
                            <w:r w:rsidR="009E10E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>at</w:t>
                            </w:r>
                            <w:r w:rsidRPr="002568AE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 xml:space="preserve"> is your special place at the school?</w:t>
                            </w:r>
                            <w:r w:rsidR="009E10E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 xml:space="preserve"> What kind of activities can you do?</w:t>
                            </w:r>
                          </w:p>
                          <w:p w14:paraId="7DCCD1B8" w14:textId="1DD988BB" w:rsidR="002568AE" w:rsidRPr="002568AE" w:rsidRDefault="002568AE" w:rsidP="009E10E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E10E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4.</w:t>
                            </w:r>
                            <w:r w:rsidRPr="002568AE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 xml:space="preserve"> Do you like shopping? Do you rather do it alone or with someone?</w:t>
                            </w:r>
                          </w:p>
                          <w:p w14:paraId="2A15280F" w14:textId="2113B6D1" w:rsidR="00B94373" w:rsidRPr="00B94373" w:rsidRDefault="00B94373" w:rsidP="002568AE">
                            <w:pPr>
                              <w:pStyle w:val="Default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E96B4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9pt;margin-top:16.15pt;width:513pt;height:6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84KwIAAFcEAAAOAAAAZHJzL2Uyb0RvYy54bWysVNtu2zAMfR+wfxD0vviCuBcjTtGlyzCg&#10;6wa0+wBZlm1hsqhJSuzs60fJaRp028swPwiiSB2R55Be3UyDInthnQRd0WyRUiI0h0bqrqLfnrbv&#10;rihxnumGKdCiogfh6M367ZvVaEqRQw+qEZYgiHblaCrae2/KJHG8FwNzCzBCo7MFOzCPpu2SxrIR&#10;0QeV5Gl6kYxgG2OBC+fw9G520nXEb1vB/Ze2dcITVVHMzcfVxrUOa7JesbKzzPSSH9Ng/5DFwKTG&#10;R09Qd8wzsrPyN6hBcgsOWr/gMCTQtpKLWANWk6WvqnnsmRGxFiTHmRNN7v/B8of9V0tkU9GcEs0G&#10;lOhJTJ68h4nkgZ3RuBKDHg2G+QmPUeVYqTP3wL87omHTM92JW2th7AVrMLss3EzOrs44LoDU42do&#10;8Bm28xCBptYOgTokgyA6qnQ4KRNS4Xh4UWRFlqKLo+/yKkuLKF3Cyufbxjr/UcBAwqaiFpWP6Gx/&#10;73zIhpXPIeExB0o2W6lUNGxXb5Qle4Zdso1fLOBVmNJkrOh1kRczAX+FSOP3J4hBemx3JYeKXp2C&#10;WBlo+6Cb2IyeSTXvMWWljzwG6mYS/VRPUbBIcuC4huaAxFqYuxunETc92J+UjNjZFXU/dswKStQn&#10;jeJcZ8tlGIVoLIvLHA177qnPPUxzhKqop2Tebvw8PjtjZdfjS3M7aLhFQVsZuX7J6pg+dm+U4Dhp&#10;YTzO7Rj18j9Y/wIAAP//AwBQSwMEFAAGAAgAAAAhABbMZXrgAAAACwEAAA8AAABkcnMvZG93bnJl&#10;di54bWxMj8FOwzAQRO9I/IO1SFxQa7ehJYQ4FUIC0RsUBFc33iYR9jrYbhr+HucEt92d0eybcjNa&#10;wwb0oXMkYTEXwJBqpztqJLy/Pc5yYCEq0so4Qgk/GGBTnZ+VqtDuRK847GLDUgiFQkloY+wLzkPd&#10;olVh7nqkpB2ctyqm1Tdce3VK4dbwpRBrblVH6UOrenxosf7aHa2E/Pp5+Azb7OWjXh/Mbby6GZ6+&#10;vZSXF+P9HbCIY/wzw4Sf0KFKTHt3JB2YkTBb5KlLlJAtM2CTQYjpsk/TapUBr0r+v0P1CwAA//8D&#10;AFBLAQItABQABgAIAAAAIQC2gziS/gAAAOEBAAATAAAAAAAAAAAAAAAAAAAAAABbQ29udGVudF9U&#10;eXBlc10ueG1sUEsBAi0AFAAGAAgAAAAhADj9If/WAAAAlAEAAAsAAAAAAAAAAAAAAAAALwEAAF9y&#10;ZWxzLy5yZWxzUEsBAi0AFAAGAAgAAAAhAHUhPzgrAgAAVwQAAA4AAAAAAAAAAAAAAAAALgIAAGRy&#10;cy9lMm9Eb2MueG1sUEsBAi0AFAAGAAgAAAAhABbMZXrgAAAACwEAAA8AAAAAAAAAAAAAAAAAhQQA&#10;AGRycy9kb3ducmV2LnhtbFBLBQYAAAAABAAEAPMAAACSBQAAAAA=&#10;">
                <v:textbox>
                  <w:txbxContent>
                    <w:p w14:paraId="47F3FBA3" w14:textId="77777777" w:rsidR="009E10E6" w:rsidRDefault="002568AE" w:rsidP="009E10E6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</w:pPr>
                      <w:r w:rsidRPr="009E10E6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n-US"/>
                        </w:rPr>
                        <w:t>1.</w:t>
                      </w:r>
                      <w:r w:rsidRPr="009E10E6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Which extreme jobs do you know? </w:t>
                      </w:r>
                    </w:p>
                    <w:p w14:paraId="0B5AAB54" w14:textId="0BACDF0E" w:rsidR="009E10E6" w:rsidRDefault="002568AE" w:rsidP="009E10E6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</w:pPr>
                      <w:r w:rsidRPr="009E10E6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n-US"/>
                        </w:rPr>
                        <w:t>2.</w:t>
                      </w:r>
                      <w:r w:rsidRPr="002568AE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Where was your favorite journey?</w:t>
                      </w:r>
                      <w:r w:rsidR="009E10E6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Was it exciting? Why?</w:t>
                      </w:r>
                    </w:p>
                    <w:p w14:paraId="51009178" w14:textId="66974A81" w:rsidR="009E10E6" w:rsidRDefault="002568AE" w:rsidP="009E10E6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</w:pPr>
                      <w:r w:rsidRPr="009E10E6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n-US"/>
                        </w:rPr>
                        <w:t>3.</w:t>
                      </w:r>
                      <w:r w:rsidRPr="002568AE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Wh</w:t>
                      </w:r>
                      <w:r w:rsidR="009E10E6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at</w:t>
                      </w:r>
                      <w:r w:rsidRPr="002568AE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is your special place at the school?</w:t>
                      </w:r>
                      <w:r w:rsidR="009E10E6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What kind of activities can you do?</w:t>
                      </w:r>
                    </w:p>
                    <w:p w14:paraId="7DCCD1B8" w14:textId="1DD988BB" w:rsidR="002568AE" w:rsidRPr="002568AE" w:rsidRDefault="002568AE" w:rsidP="009E10E6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</w:pPr>
                      <w:r w:rsidRPr="009E10E6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n-US"/>
                        </w:rPr>
                        <w:t>4.</w:t>
                      </w:r>
                      <w:r w:rsidRPr="002568AE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Do you like shopping? Do you rather do it alone or with someone?</w:t>
                      </w:r>
                    </w:p>
                    <w:p w14:paraId="2A15280F" w14:textId="2113B6D1" w:rsidR="00B94373" w:rsidRPr="00B94373" w:rsidRDefault="00B94373" w:rsidP="002568AE">
                      <w:pPr>
                        <w:pStyle w:val="Default"/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6EFF" w:rsidRPr="005A40B0">
        <w:rPr>
          <w:rFonts w:asciiTheme="minorHAnsi" w:hAnsiTheme="minorHAnsi" w:cstheme="minorHAnsi"/>
          <w:b/>
          <w:sz w:val="22"/>
          <w:szCs w:val="22"/>
          <w:lang w:val="en-GB"/>
        </w:rPr>
        <w:t>THROUGHLINES</w:t>
      </w:r>
      <w:r w:rsidR="00286EFF" w:rsidRPr="00D32395">
        <w:rPr>
          <w:rFonts w:ascii="Arial" w:hAnsi="Arial" w:cs="Arial"/>
          <w:sz w:val="16"/>
          <w:szCs w:val="16"/>
          <w:lang w:val="en-GB"/>
        </w:rPr>
        <w:t>:</w:t>
      </w:r>
    </w:p>
    <w:p w14:paraId="36EC8E13" w14:textId="1F276C8F" w:rsidR="00286EFF" w:rsidRPr="00D32395" w:rsidRDefault="00286EFF" w:rsidP="00286EFF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2C133D5B" w14:textId="77777777" w:rsidR="00286EFF" w:rsidRPr="00D32395" w:rsidRDefault="00286EFF" w:rsidP="00286EFF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7925865A" w14:textId="77777777" w:rsidR="00286EFF" w:rsidRPr="00D32395" w:rsidRDefault="00286EFF" w:rsidP="00286EFF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2FA010AD" w14:textId="77777777" w:rsidR="00286EFF" w:rsidRPr="00D32395" w:rsidRDefault="00286EFF" w:rsidP="00286EFF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2AAC7891" w14:textId="77777777" w:rsidR="00286EFF" w:rsidRPr="00D32395" w:rsidRDefault="00286EFF" w:rsidP="00286EFF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359A2399" w14:textId="77777777" w:rsidR="00286EFF" w:rsidRPr="00D32395" w:rsidRDefault="00286EFF" w:rsidP="00286EFF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75548503" w14:textId="77777777" w:rsidR="00286EFF" w:rsidRPr="00D32395" w:rsidRDefault="00286EFF" w:rsidP="00286EFF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467FBB87" w14:textId="77777777" w:rsidR="00286EFF" w:rsidRDefault="00286EFF" w:rsidP="00286EFF">
      <w:pPr>
        <w:rPr>
          <w:rFonts w:ascii="Arial" w:hAnsi="Arial" w:cs="Arial"/>
          <w:b/>
          <w:sz w:val="16"/>
          <w:szCs w:val="16"/>
          <w:lang w:val="en-GB"/>
        </w:rPr>
      </w:pPr>
    </w:p>
    <w:p w14:paraId="0CF5A8F4" w14:textId="77777777" w:rsidR="005A40B0" w:rsidRDefault="005A40B0" w:rsidP="00286EFF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D49F233" w14:textId="0933C3A5" w:rsidR="00286EFF" w:rsidRPr="005A40B0" w:rsidRDefault="00CE3856" w:rsidP="00286EFF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A40B0">
        <w:rPr>
          <w:rFonts w:asciiTheme="minorHAnsi" w:hAnsiTheme="minorHAnsi" w:cstheme="minorHAnsi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893CB7" wp14:editId="0CDE70DC">
                <wp:simplePos x="0" y="0"/>
                <wp:positionH relativeFrom="column">
                  <wp:posOffset>584523</wp:posOffset>
                </wp:positionH>
                <wp:positionV relativeFrom="paragraph">
                  <wp:posOffset>42947</wp:posOffset>
                </wp:positionV>
                <wp:extent cx="5359440" cy="590550"/>
                <wp:effectExtent l="25400" t="12700" r="0" b="317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9440" cy="5905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A0E85" w14:textId="65A6CBA4" w:rsidR="00286EFF" w:rsidRPr="006F6CAC" w:rsidRDefault="009E10E6" w:rsidP="009E10E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THE MOST AMAZING EXPERIENCE!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6893CB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8" type="#_x0000_t4" style="position:absolute;margin-left:46.05pt;margin-top:3.4pt;width:422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ekKgIAAFEEAAAOAAAAZHJzL2Uyb0RvYy54bWysVMFuEzEQvSPxD5bvdJM0C82qm6pKKUIq&#10;pVLhAya2N2the4ztZFO+nrE3DSlwQuzB8njGzzPvzezl1d4atlMhanQtn55NOFNOoNRu0/KvX27f&#10;XHAWEzgJBp1q+ZOK/Gr5+tXl4Bs1wx6NVIERiIvN4Fvep+SbqoqiVxbiGXrlyNlhsJDIDJtKBhgI&#10;3ZpqNpm8rQYM0gcUKkY6vRmdfFnwu06J9LnrokrMtJxyS2UNZV3ntVpeQrMJ4HstDmnAP2RhQTt6&#10;9Ah1AwnYNug/oKwWASN26UygrbDrtFClBqpmOvmtmscevCq1EDnRH2mK/w9W3O8eAtOStOPMgSWJ&#10;rrcJy8vsPNMz+NhQ1KN/CLnA6O9QfIvM4aoHt1HXIeDQK5CU1DTHVy8uZCPSVbYePqEkdCD0wtS+&#10;CzYDEgdsXwR5Ogqi9okJOqzP68V8TroJ8tWLSV0XxSponm/7ENMHhZblTculBotOlgdgdxdTTgia&#10;56hSABotb7UxxQib9coEtgPqj9vylRqoztMw49jQ8kU9qwvyC188hZiU728QVidqdKNtyy+OQdBk&#10;5t47WdowgTbjnlI27kBlZm9UIe3X+yLV7FmXNcon4jbg2Nc0h7TpMfzgbKCebnn8voWgODMfHemz&#10;mBYyUzHm9bsZMRtOPetTDzhBUC1PnI3bVRoHZ+uD3vT00rSw4TB3TKcL11nvMatD+tS3RYLDjOXB&#10;OLVL1K8/wfInAAAA//8DAFBLAwQUAAYACAAAACEAU0Ko4dwAAAAHAQAADwAAAGRycy9kb3ducmV2&#10;LnhtbEyPwU7DMBBE70j8g7VI3KjTIkVJiFMhJCQEvTTwAU68TQLxOrXdJPw9ywluO5rR7Jtyv9pR&#10;zOjD4EjBdpOAQGqdGahT8PH+fJeBCFGT0aMjVPCNAfbV9VWpC+MWOuJcx05wCYVCK+hjnAopQ9uj&#10;1WHjJiT2Ts5bHVn6ThqvFy63o9wlSSqtHog/9HrCpx7br/piFXw2U78csvMpqVs/y9eDfzkf35S6&#10;vVkfH0BEXONfGH7xGR0qZmrchUwQo4J8t+WkgpQHsJ3fp6wbPvIMZFXK//zVDwAAAP//AwBQSwEC&#10;LQAUAAYACAAAACEAtoM4kv4AAADhAQAAEwAAAAAAAAAAAAAAAAAAAAAAW0NvbnRlbnRfVHlwZXNd&#10;LnhtbFBLAQItABQABgAIAAAAIQA4/SH/1gAAAJQBAAALAAAAAAAAAAAAAAAAAC8BAABfcmVscy8u&#10;cmVsc1BLAQItABQABgAIAAAAIQDQBZekKgIAAFEEAAAOAAAAAAAAAAAAAAAAAC4CAABkcnMvZTJv&#10;RG9jLnhtbFBLAQItABQABgAIAAAAIQBTQqjh3AAAAAcBAAAPAAAAAAAAAAAAAAAAAIQEAABkcnMv&#10;ZG93bnJldi54bWxQSwUGAAAAAAQABADzAAAAjQUAAAAA&#10;">
                <v:textbox>
                  <w:txbxContent>
                    <w:p w14:paraId="112A0E85" w14:textId="65A6CBA4" w:rsidR="00286EFF" w:rsidRPr="006F6CAC" w:rsidRDefault="009E10E6" w:rsidP="009E10E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US"/>
                        </w:rPr>
                        <w:t>THE MOST AMAZING EXPERIENCE!</w:t>
                      </w:r>
                    </w:p>
                  </w:txbxContent>
                </v:textbox>
              </v:shape>
            </w:pict>
          </mc:Fallback>
        </mc:AlternateContent>
      </w:r>
      <w:r w:rsidR="00286EFF" w:rsidRPr="005A40B0">
        <w:rPr>
          <w:rFonts w:asciiTheme="minorHAnsi" w:hAnsiTheme="minorHAnsi" w:cstheme="minorHAnsi"/>
          <w:b/>
          <w:sz w:val="22"/>
          <w:szCs w:val="22"/>
          <w:lang w:val="en-GB"/>
        </w:rPr>
        <w:t>GENERATIVE TOPIC</w:t>
      </w:r>
    </w:p>
    <w:p w14:paraId="08DD654C" w14:textId="77777777" w:rsidR="00286EFF" w:rsidRPr="00D32395" w:rsidRDefault="00286EFF" w:rsidP="00286EFF">
      <w:pPr>
        <w:rPr>
          <w:rFonts w:ascii="Arial" w:hAnsi="Arial" w:cs="Arial"/>
          <w:b/>
          <w:sz w:val="16"/>
          <w:szCs w:val="16"/>
          <w:lang w:val="en-GB"/>
        </w:rPr>
      </w:pPr>
    </w:p>
    <w:p w14:paraId="3083D520" w14:textId="77777777" w:rsidR="00286EFF" w:rsidRPr="00D32395" w:rsidRDefault="00286EFF" w:rsidP="00286EFF">
      <w:pPr>
        <w:rPr>
          <w:rFonts w:ascii="Arial" w:hAnsi="Arial" w:cs="Arial"/>
          <w:b/>
          <w:sz w:val="16"/>
          <w:szCs w:val="16"/>
          <w:lang w:val="en-GB"/>
        </w:rPr>
      </w:pPr>
    </w:p>
    <w:p w14:paraId="4C93EF29" w14:textId="77777777" w:rsidR="00286EFF" w:rsidRDefault="00286EFF" w:rsidP="00286EFF">
      <w:pPr>
        <w:rPr>
          <w:rFonts w:ascii="Arial" w:hAnsi="Arial" w:cs="Arial"/>
          <w:b/>
          <w:sz w:val="16"/>
          <w:szCs w:val="16"/>
          <w:lang w:val="en-GB"/>
        </w:rPr>
      </w:pPr>
    </w:p>
    <w:p w14:paraId="624ADD1F" w14:textId="77777777" w:rsidR="00286EFF" w:rsidRPr="00D32395" w:rsidRDefault="00286EFF" w:rsidP="00286EFF">
      <w:pPr>
        <w:rPr>
          <w:rFonts w:ascii="Arial" w:hAnsi="Arial" w:cs="Arial"/>
          <w:b/>
          <w:sz w:val="16"/>
          <w:szCs w:val="16"/>
          <w:lang w:val="en-GB"/>
        </w:rPr>
      </w:pPr>
    </w:p>
    <w:p w14:paraId="6D11D74F" w14:textId="77777777" w:rsidR="00286EFF" w:rsidRPr="00D32395" w:rsidRDefault="00286EFF" w:rsidP="00286EFF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14:paraId="607DE4DD" w14:textId="77777777" w:rsidR="00286EFF" w:rsidRPr="00D32395" w:rsidRDefault="00286EFF" w:rsidP="00461638">
      <w:pPr>
        <w:spacing w:line="276" w:lineRule="auto"/>
        <w:jc w:val="both"/>
        <w:rPr>
          <w:rFonts w:ascii="Arial" w:hAnsi="Arial" w:cs="Arial"/>
          <w:b/>
          <w:sz w:val="16"/>
          <w:szCs w:val="16"/>
          <w:lang w:val="en-GB"/>
        </w:rPr>
      </w:pPr>
      <w:r w:rsidRPr="00D32395">
        <w:rPr>
          <w:rFonts w:ascii="Arial" w:hAnsi="Arial" w:cs="Arial"/>
          <w:b/>
          <w:sz w:val="16"/>
          <w:szCs w:val="16"/>
          <w:lang w:val="en-GB"/>
        </w:rPr>
        <w:t>UNDERSTANDING GOALS: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2602"/>
        <w:gridCol w:w="2871"/>
        <w:gridCol w:w="2693"/>
      </w:tblGrid>
      <w:tr w:rsidR="00286EFF" w:rsidRPr="007164A8" w14:paraId="12BBE983" w14:textId="77777777" w:rsidTr="009E10E6">
        <w:trPr>
          <w:trHeight w:val="2004"/>
        </w:trPr>
        <w:tc>
          <w:tcPr>
            <w:tcW w:w="2602" w:type="dxa"/>
          </w:tcPr>
          <w:p w14:paraId="5A4ED45F" w14:textId="77777777" w:rsidR="00474A41" w:rsidRDefault="00474A41" w:rsidP="00474A4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94E2671" w14:textId="77777777" w:rsidR="009E10E6" w:rsidRPr="009E10E6" w:rsidRDefault="009E10E6" w:rsidP="009E10E6">
            <w:p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E10E6">
              <w:rPr>
                <w:rFonts w:ascii="Calibri" w:hAnsi="Calibri" w:cs="Calibri"/>
                <w:sz w:val="22"/>
                <w:szCs w:val="22"/>
                <w:lang w:val="en-GB"/>
              </w:rPr>
              <w:t>The students will know about extreme jobs and places worldwide through reading activities in order to contextualize the key vocabulary involved.</w:t>
            </w:r>
          </w:p>
          <w:p w14:paraId="58C1D32B" w14:textId="4ADF4A63" w:rsidR="00286EFF" w:rsidRPr="006F6CAC" w:rsidRDefault="00286EFF" w:rsidP="00474A4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602" w:type="dxa"/>
          </w:tcPr>
          <w:p w14:paraId="1ECEED24" w14:textId="251129B5" w:rsidR="00474A41" w:rsidRPr="009E10E6" w:rsidRDefault="009E10E6" w:rsidP="009E10E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E10E6">
              <w:rPr>
                <w:rFonts w:ascii="Calibri" w:hAnsi="Calibri" w:cs="Calibri"/>
                <w:sz w:val="22"/>
                <w:szCs w:val="22"/>
                <w:lang w:val="en-GB"/>
              </w:rPr>
              <w:t>The students will recognize different holiday’s activities by listening to audios and conversations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 order to identify </w:t>
            </w:r>
            <w:r w:rsidRPr="009E10E6">
              <w:rPr>
                <w:rFonts w:ascii="Calibri" w:hAnsi="Calibri" w:cs="Calibri"/>
                <w:sz w:val="22"/>
                <w:szCs w:val="22"/>
                <w:lang w:val="en-GB"/>
              </w:rPr>
              <w:t>specific descriptions and actions done in the past.</w:t>
            </w:r>
          </w:p>
        </w:tc>
        <w:tc>
          <w:tcPr>
            <w:tcW w:w="2871" w:type="dxa"/>
          </w:tcPr>
          <w:p w14:paraId="1A1D657B" w14:textId="77777777" w:rsidR="00474A41" w:rsidRDefault="00474A41" w:rsidP="00474A4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CCACBA0" w14:textId="7FE11A9F" w:rsidR="009E10E6" w:rsidRPr="009E10E6" w:rsidRDefault="009E10E6" w:rsidP="009E10E6">
            <w:p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E10E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The students will describe their </w:t>
            </w:r>
            <w:r w:rsidR="006B370E" w:rsidRPr="009E10E6">
              <w:rPr>
                <w:rFonts w:ascii="Calibri" w:hAnsi="Calibri" w:cs="Calibri"/>
                <w:sz w:val="22"/>
                <w:szCs w:val="22"/>
                <w:lang w:val="en-GB"/>
              </w:rPr>
              <w:t>favourite</w:t>
            </w:r>
            <w:r w:rsidRPr="009E10E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places at home and school by writing some descriptions highlighting their main reasons. </w:t>
            </w:r>
          </w:p>
          <w:p w14:paraId="036C53BA" w14:textId="48E8B561" w:rsidR="007956E4" w:rsidRPr="006F6CAC" w:rsidRDefault="007956E4" w:rsidP="00474A4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14:paraId="1DA27AE0" w14:textId="77777777" w:rsidR="00BF5063" w:rsidRDefault="00BF5063" w:rsidP="00DE28B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DD4AB48" w14:textId="700C8346" w:rsidR="00286EFF" w:rsidRPr="006F6CAC" w:rsidRDefault="009E10E6" w:rsidP="0051467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E10E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students will talk about shopaholics and hoarders by oral activities in order to express their behaviours </w:t>
            </w:r>
            <w:r w:rsidR="00705ED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and compare consequences about </w:t>
            </w:r>
            <w:r w:rsidRPr="009E10E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</w:t>
            </w:r>
            <w:r w:rsidR="00705ED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hem</w:t>
            </w:r>
            <w:r w:rsidRPr="009E10E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</w:tr>
    </w:tbl>
    <w:p w14:paraId="4DF9FFE9" w14:textId="77777777" w:rsidR="00286EFF" w:rsidRPr="00D32395" w:rsidRDefault="00286EFF" w:rsidP="00286EFF">
      <w:pPr>
        <w:jc w:val="both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3262"/>
        <w:gridCol w:w="732"/>
        <w:gridCol w:w="2812"/>
        <w:gridCol w:w="2693"/>
      </w:tblGrid>
      <w:tr w:rsidR="00286EFF" w:rsidRPr="006F6CAC" w14:paraId="79235571" w14:textId="77777777" w:rsidTr="00474A41">
        <w:trPr>
          <w:trHeight w:val="540"/>
        </w:trPr>
        <w:tc>
          <w:tcPr>
            <w:tcW w:w="1269" w:type="dxa"/>
            <w:vAlign w:val="center"/>
          </w:tcPr>
          <w:p w14:paraId="0ADB65C4" w14:textId="77777777" w:rsidR="00286EFF" w:rsidRPr="006F6CAC" w:rsidRDefault="00286EFF" w:rsidP="00584E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262" w:type="dxa"/>
            <w:vAlign w:val="center"/>
          </w:tcPr>
          <w:p w14:paraId="1DDBB4B2" w14:textId="77777777" w:rsidR="00286EFF" w:rsidRPr="006F6CAC" w:rsidRDefault="00286EFF" w:rsidP="00584E3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F6C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 PERFORMANCES</w:t>
            </w:r>
          </w:p>
        </w:tc>
        <w:tc>
          <w:tcPr>
            <w:tcW w:w="732" w:type="dxa"/>
            <w:vAlign w:val="center"/>
          </w:tcPr>
          <w:p w14:paraId="10AFD5C0" w14:textId="77777777" w:rsidR="00286EFF" w:rsidRPr="006F6CAC" w:rsidRDefault="00286EFF" w:rsidP="00584E3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F6C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TIME</w:t>
            </w:r>
          </w:p>
        </w:tc>
        <w:tc>
          <w:tcPr>
            <w:tcW w:w="5505" w:type="dxa"/>
            <w:gridSpan w:val="2"/>
            <w:vAlign w:val="center"/>
          </w:tcPr>
          <w:p w14:paraId="44A7EC5C" w14:textId="77777777" w:rsidR="00286EFF" w:rsidRPr="006F6CAC" w:rsidRDefault="00286EFF" w:rsidP="00584E3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F6C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ASSESSMENT</w:t>
            </w:r>
          </w:p>
        </w:tc>
      </w:tr>
      <w:tr w:rsidR="00286EFF" w:rsidRPr="006F6CAC" w14:paraId="2A7F48ED" w14:textId="77777777" w:rsidTr="00474A41">
        <w:trPr>
          <w:trHeight w:val="260"/>
        </w:trPr>
        <w:tc>
          <w:tcPr>
            <w:tcW w:w="1269" w:type="dxa"/>
            <w:vAlign w:val="center"/>
          </w:tcPr>
          <w:p w14:paraId="5B91CFF4" w14:textId="77777777" w:rsidR="00286EFF" w:rsidRPr="006F6CAC" w:rsidRDefault="00286EFF" w:rsidP="00584E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262" w:type="dxa"/>
            <w:vAlign w:val="center"/>
          </w:tcPr>
          <w:p w14:paraId="03E39FE2" w14:textId="77777777" w:rsidR="00286EFF" w:rsidRPr="006F6CAC" w:rsidRDefault="00286EFF" w:rsidP="00584E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F6CA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ACTIONS</w:t>
            </w:r>
          </w:p>
        </w:tc>
        <w:tc>
          <w:tcPr>
            <w:tcW w:w="732" w:type="dxa"/>
            <w:vAlign w:val="center"/>
          </w:tcPr>
          <w:p w14:paraId="4E794537" w14:textId="77777777" w:rsidR="00286EFF" w:rsidRPr="006F6CAC" w:rsidRDefault="00286EFF" w:rsidP="00584E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812" w:type="dxa"/>
            <w:vAlign w:val="center"/>
          </w:tcPr>
          <w:p w14:paraId="1D613DF4" w14:textId="77777777" w:rsidR="00286EFF" w:rsidRPr="006F6CAC" w:rsidRDefault="00286EFF" w:rsidP="00584E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F6CA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WAYS</w:t>
            </w:r>
          </w:p>
        </w:tc>
        <w:tc>
          <w:tcPr>
            <w:tcW w:w="2693" w:type="dxa"/>
            <w:vAlign w:val="center"/>
          </w:tcPr>
          <w:p w14:paraId="36926D7E" w14:textId="77777777" w:rsidR="00286EFF" w:rsidRPr="006F6CAC" w:rsidRDefault="00286EFF" w:rsidP="00584E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F6CA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CRITERIA</w:t>
            </w:r>
          </w:p>
        </w:tc>
      </w:tr>
      <w:tr w:rsidR="00286EFF" w:rsidRPr="006F6CAC" w14:paraId="5E1208A6" w14:textId="77777777" w:rsidTr="00474A41">
        <w:trPr>
          <w:cantSplit/>
          <w:trHeight w:val="1774"/>
        </w:trPr>
        <w:tc>
          <w:tcPr>
            <w:tcW w:w="1269" w:type="dxa"/>
            <w:vAlign w:val="center"/>
          </w:tcPr>
          <w:p w14:paraId="701D70E1" w14:textId="77777777" w:rsidR="00286EFF" w:rsidRPr="006F6CAC" w:rsidRDefault="00286EFF" w:rsidP="00584E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F6CA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Exploration</w:t>
            </w:r>
          </w:p>
          <w:p w14:paraId="34805E33" w14:textId="77777777" w:rsidR="00286EFF" w:rsidRPr="006F6CAC" w:rsidRDefault="00286EFF" w:rsidP="00584E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F6CA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Stage</w:t>
            </w:r>
          </w:p>
        </w:tc>
        <w:tc>
          <w:tcPr>
            <w:tcW w:w="3262" w:type="dxa"/>
          </w:tcPr>
          <w:p w14:paraId="6E36D7F9" w14:textId="77777777" w:rsidR="009E10E6" w:rsidRPr="009E10E6" w:rsidRDefault="009E10E6" w:rsidP="009E10E6">
            <w:p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E10E6">
              <w:rPr>
                <w:rFonts w:ascii="Calibri" w:hAnsi="Calibri" w:cs="Calibri"/>
                <w:sz w:val="22"/>
                <w:szCs w:val="22"/>
                <w:lang w:val="en-GB"/>
              </w:rPr>
              <w:t>1. To watch a video about extreme jobs around the world.</w:t>
            </w:r>
          </w:p>
          <w:p w14:paraId="49085F25" w14:textId="77777777" w:rsidR="009E10E6" w:rsidRPr="009E10E6" w:rsidRDefault="009E10E6" w:rsidP="009E10E6">
            <w:p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E10E6">
              <w:rPr>
                <w:rFonts w:ascii="Calibri" w:hAnsi="Calibri" w:cs="Calibri"/>
                <w:sz w:val="22"/>
                <w:szCs w:val="22"/>
                <w:lang w:val="en-GB"/>
              </w:rPr>
              <w:t>2. To play a spelling game about jobs.</w:t>
            </w:r>
          </w:p>
          <w:p w14:paraId="6136F9A9" w14:textId="55E90612" w:rsidR="009E10E6" w:rsidRPr="009E10E6" w:rsidRDefault="009E10E6" w:rsidP="009E10E6">
            <w:p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E10E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3. To describe </w:t>
            </w:r>
            <w:r w:rsidR="00705ED6">
              <w:rPr>
                <w:rFonts w:ascii="Calibri" w:hAnsi="Calibri" w:cs="Calibri"/>
                <w:sz w:val="22"/>
                <w:szCs w:val="22"/>
                <w:lang w:val="en-GB"/>
              </w:rPr>
              <w:t>clothes</w:t>
            </w:r>
            <w:r w:rsidRPr="009E10E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705ED6">
              <w:rPr>
                <w:rFonts w:ascii="Calibri" w:hAnsi="Calibri" w:cs="Calibri"/>
                <w:sz w:val="22"/>
                <w:szCs w:val="22"/>
                <w:lang w:val="en-GB"/>
              </w:rPr>
              <w:t>and fashion preferences.</w:t>
            </w:r>
          </w:p>
          <w:p w14:paraId="1514C5D4" w14:textId="5F168704" w:rsidR="009E10E6" w:rsidRPr="009E10E6" w:rsidRDefault="009E10E6" w:rsidP="009E10E6">
            <w:p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E10E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4. To </w:t>
            </w:r>
            <w:r w:rsidR="00705ED6">
              <w:rPr>
                <w:rFonts w:ascii="Calibri" w:hAnsi="Calibri" w:cs="Calibri"/>
                <w:sz w:val="22"/>
                <w:szCs w:val="22"/>
                <w:lang w:val="en-GB"/>
              </w:rPr>
              <w:t>play a quiz show about shopping.</w:t>
            </w:r>
          </w:p>
          <w:p w14:paraId="54DF389A" w14:textId="77777777" w:rsidR="00DE28BB" w:rsidRPr="00CC110F" w:rsidRDefault="00DE28BB" w:rsidP="006E1E5E">
            <w:pPr>
              <w:pStyle w:val="Prrafodelista"/>
              <w:ind w:left="3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14:paraId="6C6DF26C" w14:textId="5B7B5B83" w:rsidR="00DE28BB" w:rsidRPr="00CC110F" w:rsidRDefault="008F64C6" w:rsidP="006F6C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</w:pPr>
            <w:r w:rsidRPr="00CC110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Synthesis project</w:t>
            </w:r>
          </w:p>
          <w:p w14:paraId="5EDC6409" w14:textId="77777777" w:rsidR="006F6CAC" w:rsidRPr="00CC110F" w:rsidRDefault="006F6CAC" w:rsidP="006E1E5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14:paraId="6634C33C" w14:textId="230BD62E" w:rsidR="008F64C6" w:rsidRDefault="006F6CAC" w:rsidP="006F6C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CC110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  <w:lang w:val="en-GB"/>
              </w:rPr>
              <w:t>Week 1:</w:t>
            </w:r>
            <w:r w:rsidRPr="00CC110F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="00705ED6" w:rsidRPr="00705ED6">
              <w:rPr>
                <w:rFonts w:ascii="Calibri" w:hAnsi="Calibri" w:cs="Arial"/>
                <w:sz w:val="22"/>
                <w:szCs w:val="22"/>
                <w:lang w:val="en-US"/>
              </w:rPr>
              <w:t>To set the project ideas and instructions to be developed along the term.</w:t>
            </w:r>
          </w:p>
          <w:p w14:paraId="3BAAAB1C" w14:textId="7884A8DF" w:rsidR="006F6CAC" w:rsidRPr="00723535" w:rsidRDefault="006F6CAC" w:rsidP="006F6C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CC110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  <w:lang w:val="en-GB"/>
              </w:rPr>
              <w:t>Week 2:</w:t>
            </w:r>
            <w:r w:rsidRPr="00CC110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CC110F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To set the steps and the schedule.</w:t>
            </w:r>
          </w:p>
        </w:tc>
        <w:tc>
          <w:tcPr>
            <w:tcW w:w="732" w:type="dxa"/>
            <w:textDirection w:val="btLr"/>
            <w:vAlign w:val="center"/>
          </w:tcPr>
          <w:p w14:paraId="1D73302F" w14:textId="02E34E88" w:rsidR="00286EFF" w:rsidRPr="00CC110F" w:rsidRDefault="000502FF" w:rsidP="00CC110F">
            <w:pPr>
              <w:pStyle w:val="Prrafodelista"/>
              <w:numPr>
                <w:ilvl w:val="0"/>
                <w:numId w:val="8"/>
              </w:numPr>
              <w:ind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CC110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weeks</w:t>
            </w:r>
          </w:p>
        </w:tc>
        <w:tc>
          <w:tcPr>
            <w:tcW w:w="2812" w:type="dxa"/>
          </w:tcPr>
          <w:p w14:paraId="0DD70B06" w14:textId="52C80258" w:rsidR="001E58BC" w:rsidRDefault="00DE28BB" w:rsidP="00723535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C110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Playing games and participating in contests about basic vocabulary.</w:t>
            </w:r>
          </w:p>
          <w:p w14:paraId="763D60EE" w14:textId="77777777" w:rsidR="00723535" w:rsidRPr="00CC110F" w:rsidRDefault="00723535" w:rsidP="00723535">
            <w:pPr>
              <w:pStyle w:val="Prrafodelista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85D3B13" w14:textId="5B4F7947" w:rsidR="00DE28BB" w:rsidRDefault="00DE28BB" w:rsidP="00705ED6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F6C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Asking about </w:t>
            </w:r>
            <w:r w:rsidR="009E10E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meaningful</w:t>
            </w:r>
            <w:r w:rsidRPr="006F6C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experiences.</w:t>
            </w:r>
          </w:p>
          <w:p w14:paraId="2BBC8126" w14:textId="77777777" w:rsidR="00723535" w:rsidRPr="006F6CAC" w:rsidRDefault="00723535" w:rsidP="00723535">
            <w:pPr>
              <w:pStyle w:val="Sinespaciado"/>
              <w:rPr>
                <w:lang w:val="en-GB"/>
              </w:rPr>
            </w:pPr>
          </w:p>
          <w:p w14:paraId="719233D0" w14:textId="6783C8C0" w:rsidR="00DE28BB" w:rsidRPr="006F6CAC" w:rsidRDefault="00705ED6" w:rsidP="00705ED6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Drawing characteristics given</w:t>
            </w:r>
            <w:r w:rsidR="00D917A1" w:rsidRPr="006F6C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  <w:p w14:paraId="45E9B037" w14:textId="77777777" w:rsidR="00474A41" w:rsidRDefault="009E10E6" w:rsidP="00705ED6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Discovering the missing words</w:t>
            </w:r>
            <w:r w:rsidR="00D917A1" w:rsidRPr="005C03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  <w:p w14:paraId="5E0ECABD" w14:textId="77777777" w:rsidR="00723535" w:rsidRDefault="00723535" w:rsidP="00723535">
            <w:pPr>
              <w:pStyle w:val="Prrafodelista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70C3AD6" w14:textId="1503D59C" w:rsidR="00705ED6" w:rsidRPr="00705ED6" w:rsidRDefault="00705ED6" w:rsidP="00705ED6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Taking notes and following directions given by the teacher</w:t>
            </w:r>
          </w:p>
        </w:tc>
        <w:tc>
          <w:tcPr>
            <w:tcW w:w="2693" w:type="dxa"/>
          </w:tcPr>
          <w:p w14:paraId="0D577051" w14:textId="77777777" w:rsidR="00CC110F" w:rsidRDefault="00CC110F" w:rsidP="00CC110F">
            <w:pPr>
              <w:pStyle w:val="Prrafodelista"/>
              <w:ind w:left="3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0FD5E99" w14:textId="77777777" w:rsidR="00474A41" w:rsidRDefault="00474A41" w:rsidP="00474A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35F76E1" w14:textId="02C0BC1C" w:rsidR="00D912AC" w:rsidRPr="00474A41" w:rsidRDefault="00474A41" w:rsidP="00474A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  <w:r w:rsidR="00D11F05" w:rsidRPr="00474A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</w:t>
            </w:r>
            <w:r w:rsidR="005A40B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ds </w:t>
            </w:r>
            <w:r w:rsidR="00D11F05" w:rsidRPr="00474A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key elements.</w:t>
            </w:r>
          </w:p>
          <w:p w14:paraId="196DE504" w14:textId="77777777" w:rsidR="00D11F05" w:rsidRPr="006F6CAC" w:rsidRDefault="00D11F05" w:rsidP="00D11F05">
            <w:pPr>
              <w:pStyle w:val="Prrafodelista"/>
              <w:ind w:left="3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0C2D121" w14:textId="77777777" w:rsidR="00474A41" w:rsidRPr="00474A41" w:rsidRDefault="00474A41" w:rsidP="00474A41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474A41">
              <w:rPr>
                <w:rFonts w:ascii="Calibri" w:hAnsi="Calibri" w:cs="Arial"/>
                <w:sz w:val="22"/>
                <w:szCs w:val="22"/>
                <w:lang w:val="en-GB"/>
              </w:rPr>
              <w:t>-Takes turns when speaking and answering appropriately</w:t>
            </w:r>
          </w:p>
          <w:p w14:paraId="03D57A1D" w14:textId="77777777" w:rsidR="00D11F05" w:rsidRPr="006F6CAC" w:rsidRDefault="00D11F05" w:rsidP="00D11F05">
            <w:pPr>
              <w:pStyle w:val="Prrafodelista"/>
              <w:ind w:left="3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1E9F677" w14:textId="03916B0B" w:rsidR="00D11F05" w:rsidRPr="00474A41" w:rsidRDefault="00474A41" w:rsidP="00474A41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  <w:r w:rsidR="005A40B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Listens to</w:t>
            </w:r>
            <w:r w:rsidR="00D11F05" w:rsidRPr="00474A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detail</w:t>
            </w:r>
            <w:r w:rsidR="005A40B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</w:t>
            </w:r>
          </w:p>
          <w:p w14:paraId="5B3A13AF" w14:textId="37BD3740" w:rsidR="00D11F05" w:rsidRPr="00474A41" w:rsidRDefault="00474A41" w:rsidP="00474A41">
            <w:pPr>
              <w:pStyle w:val="Sinespaciad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  <w:r w:rsidRPr="00474A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Participates in </w:t>
            </w:r>
            <w:r w:rsidR="00D11F05" w:rsidRPr="00474A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oral interaction.</w:t>
            </w:r>
          </w:p>
        </w:tc>
      </w:tr>
      <w:tr w:rsidR="00286EFF" w:rsidRPr="006F6CAC" w14:paraId="08F39CDD" w14:textId="77777777" w:rsidTr="00A56C9F">
        <w:trPr>
          <w:cantSplit/>
          <w:trHeight w:val="7362"/>
        </w:trPr>
        <w:tc>
          <w:tcPr>
            <w:tcW w:w="1269" w:type="dxa"/>
            <w:vAlign w:val="center"/>
          </w:tcPr>
          <w:p w14:paraId="74E2AD9B" w14:textId="77777777" w:rsidR="00286EFF" w:rsidRPr="006F6CAC" w:rsidRDefault="00286EFF" w:rsidP="00584E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F6CA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lastRenderedPageBreak/>
              <w:t>Guided</w:t>
            </w:r>
          </w:p>
          <w:p w14:paraId="372B0354" w14:textId="77777777" w:rsidR="00286EFF" w:rsidRPr="006F6CAC" w:rsidRDefault="00286EFF" w:rsidP="00584E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F6CA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Stage</w:t>
            </w:r>
          </w:p>
        </w:tc>
        <w:tc>
          <w:tcPr>
            <w:tcW w:w="3262" w:type="dxa"/>
          </w:tcPr>
          <w:p w14:paraId="2B23A8A7" w14:textId="77777777" w:rsidR="00723535" w:rsidRDefault="00723535" w:rsidP="00723535">
            <w:pPr>
              <w:pStyle w:val="Prrafodelista"/>
              <w:ind w:left="36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6B6A208A" w14:textId="29620FAD" w:rsidR="00705ED6" w:rsidRPr="00723535" w:rsidRDefault="00705ED6" w:rsidP="0072353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2353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To classify different jobs </w:t>
            </w:r>
          </w:p>
          <w:p w14:paraId="616F3B27" w14:textId="04FEF00D" w:rsidR="00705ED6" w:rsidRPr="00705ED6" w:rsidRDefault="00705ED6" w:rsidP="00705ED6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05ED6">
              <w:rPr>
                <w:rFonts w:ascii="Calibri" w:hAnsi="Calibri" w:cs="Calibri"/>
                <w:sz w:val="22"/>
                <w:szCs w:val="22"/>
                <w:lang w:val="en-GB"/>
              </w:rPr>
              <w:t>To match the holidays with the correct activities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Pr="00705ED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14:paraId="033D2C1A" w14:textId="77777777" w:rsidR="00705ED6" w:rsidRPr="00705ED6" w:rsidRDefault="00705ED6" w:rsidP="00705ED6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05ED6">
              <w:rPr>
                <w:rFonts w:ascii="Calibri" w:hAnsi="Calibri" w:cs="Calibri"/>
                <w:sz w:val="22"/>
                <w:szCs w:val="22"/>
                <w:lang w:val="en-GB"/>
              </w:rPr>
              <w:t>To identify the past verbs in short texts.</w:t>
            </w:r>
          </w:p>
          <w:p w14:paraId="5CD18842" w14:textId="77777777" w:rsidR="00705ED6" w:rsidRPr="00705ED6" w:rsidRDefault="00705ED6" w:rsidP="00705ED6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05ED6">
              <w:rPr>
                <w:rFonts w:ascii="Calibri" w:hAnsi="Calibri" w:cs="Calibri"/>
                <w:sz w:val="22"/>
                <w:szCs w:val="22"/>
                <w:lang w:val="en-GB"/>
              </w:rPr>
              <w:t>To recognize household vocabulary.</w:t>
            </w:r>
          </w:p>
          <w:p w14:paraId="6D652943" w14:textId="77777777" w:rsidR="00705ED6" w:rsidRPr="00705ED6" w:rsidRDefault="00705ED6" w:rsidP="00705ED6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05ED6">
              <w:rPr>
                <w:rFonts w:ascii="Calibri" w:hAnsi="Calibri" w:cs="Calibri"/>
                <w:sz w:val="22"/>
                <w:szCs w:val="22"/>
                <w:lang w:val="en-GB"/>
              </w:rPr>
              <w:t>To describe different types of clothing.</w:t>
            </w:r>
          </w:p>
          <w:p w14:paraId="4DB76FBF" w14:textId="0020D0B4" w:rsidR="006F6CAC" w:rsidRPr="00723535" w:rsidRDefault="00705ED6" w:rsidP="006F6CAC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05ED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To organize the key vocabulary of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shopping.</w:t>
            </w:r>
          </w:p>
          <w:p w14:paraId="67F5846A" w14:textId="77777777" w:rsidR="006F6CAC" w:rsidRDefault="006F6CAC" w:rsidP="006E1E5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14:paraId="0FB246D5" w14:textId="1B70C10B" w:rsidR="00270E2E" w:rsidRPr="00CC110F" w:rsidRDefault="008F64C6" w:rsidP="006F6C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</w:pPr>
            <w:r w:rsidRPr="00CC110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Synthesis project</w:t>
            </w:r>
          </w:p>
          <w:p w14:paraId="47F69E7C" w14:textId="77777777" w:rsidR="006F6CAC" w:rsidRPr="006F6CAC" w:rsidRDefault="006F6CAC" w:rsidP="006E1E5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14:paraId="045C6B7F" w14:textId="36437A16" w:rsidR="00D917A1" w:rsidRDefault="006F6CAC" w:rsidP="006F6CA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C110F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en-GB"/>
              </w:rPr>
              <w:t>Week 3:</w:t>
            </w:r>
            <w:r w:rsidR="009D14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7235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watch a video related to the best places for travelling.</w:t>
            </w:r>
          </w:p>
          <w:p w14:paraId="1439088E" w14:textId="3D4720AB" w:rsidR="00D917A1" w:rsidRPr="009D14A8" w:rsidRDefault="006F6CAC" w:rsidP="006F6CA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C110F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en-GB"/>
              </w:rPr>
              <w:t>Week 4:</w:t>
            </w:r>
            <w:r w:rsidR="009D14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7235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choose a tourist place and describe it.</w:t>
            </w:r>
          </w:p>
          <w:p w14:paraId="1565C29A" w14:textId="09C43024" w:rsidR="00D917A1" w:rsidRPr="009D14A8" w:rsidRDefault="006F6CAC" w:rsidP="006F6CA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C110F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en-GB"/>
              </w:rPr>
              <w:t>Week 5:</w:t>
            </w:r>
            <w:r w:rsidR="009D14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7235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To make a draft’s brochure in order to explain general aspects of the place chosen. </w:t>
            </w:r>
          </w:p>
          <w:p w14:paraId="082B7646" w14:textId="65578167" w:rsidR="00A56C9F" w:rsidRDefault="006F6CAC" w:rsidP="005A40B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C110F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en-GB"/>
              </w:rPr>
              <w:t>Week 6:</w:t>
            </w:r>
            <w:r w:rsidRPr="006F6C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7235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To start the creation of the brochure using some tools online (PowerPoint, word, </w:t>
            </w:r>
            <w:proofErr w:type="spellStart"/>
            <w:r w:rsidR="007235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canva</w:t>
            </w:r>
            <w:proofErr w:type="spellEnd"/>
            <w:r w:rsidR="007235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7235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slidesgo</w:t>
            </w:r>
            <w:proofErr w:type="spellEnd"/>
            <w:r w:rsidR="007235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7235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etc</w:t>
            </w:r>
            <w:proofErr w:type="spellEnd"/>
            <w:r w:rsidR="007235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…)</w:t>
            </w:r>
          </w:p>
          <w:p w14:paraId="4C1931DC" w14:textId="77777777" w:rsidR="0067075A" w:rsidRPr="00A56C9F" w:rsidRDefault="0067075A" w:rsidP="00A56C9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32" w:type="dxa"/>
            <w:textDirection w:val="btLr"/>
            <w:vAlign w:val="center"/>
          </w:tcPr>
          <w:p w14:paraId="06651D38" w14:textId="6B918E0A" w:rsidR="00286EFF" w:rsidRPr="006F6CAC" w:rsidRDefault="008F64C6" w:rsidP="00474A4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F6CA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4 </w:t>
            </w:r>
            <w:r w:rsidR="00750794" w:rsidRPr="006F6CA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weeks</w:t>
            </w:r>
          </w:p>
        </w:tc>
        <w:tc>
          <w:tcPr>
            <w:tcW w:w="2812" w:type="dxa"/>
          </w:tcPr>
          <w:p w14:paraId="7628C6C6" w14:textId="77777777" w:rsidR="005C03FA" w:rsidRDefault="005C03FA" w:rsidP="005C03F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5C59A42" w14:textId="77777777" w:rsidR="00441C59" w:rsidRDefault="00441C59" w:rsidP="005C03F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62AC537" w14:textId="77777777" w:rsidR="00A56C9F" w:rsidRDefault="00A56C9F" w:rsidP="005C03F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1DCBAE0" w14:textId="77777777" w:rsidR="00A56C9F" w:rsidRDefault="00A56C9F" w:rsidP="005C03F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C3B00DB" w14:textId="5EF7BA63" w:rsidR="00705ED6" w:rsidRDefault="00705ED6" w:rsidP="00705ED6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6</w:t>
            </w:r>
            <w:r w:rsidRPr="00705ED6">
              <w:rPr>
                <w:rFonts w:ascii="Calibri" w:hAnsi="Calibri" w:cs="Calibri"/>
                <w:sz w:val="22"/>
                <w:szCs w:val="22"/>
                <w:lang w:val="en-GB"/>
              </w:rPr>
              <w:t>. Underlining new vocabulary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14:paraId="255A50EF" w14:textId="77777777" w:rsidR="00705ED6" w:rsidRPr="00705ED6" w:rsidRDefault="00705ED6" w:rsidP="00705ED6">
            <w:pPr>
              <w:pStyle w:val="Sinespaciado"/>
              <w:jc w:val="center"/>
              <w:rPr>
                <w:lang w:val="en-GB"/>
              </w:rPr>
            </w:pPr>
          </w:p>
          <w:p w14:paraId="2E9CC806" w14:textId="4B42DBD1" w:rsidR="00705ED6" w:rsidRDefault="00705ED6" w:rsidP="00705ED6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7.</w:t>
            </w:r>
            <w:r w:rsidRPr="00705ED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Highlighting ideas from readings.</w:t>
            </w:r>
          </w:p>
          <w:p w14:paraId="14DFA3E3" w14:textId="77777777" w:rsidR="00705ED6" w:rsidRPr="00705ED6" w:rsidRDefault="00705ED6" w:rsidP="00705ED6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4FB24866" w14:textId="5014D34F" w:rsidR="00705ED6" w:rsidRDefault="00705ED6" w:rsidP="00705ED6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8</w:t>
            </w:r>
            <w:r w:rsidRPr="00705ED6">
              <w:rPr>
                <w:rFonts w:ascii="Calibri" w:hAnsi="Calibri" w:cs="Calibri"/>
                <w:sz w:val="22"/>
                <w:szCs w:val="22"/>
                <w:lang w:val="en-GB"/>
              </w:rPr>
              <w:t>. Matching vocabulary.</w:t>
            </w:r>
          </w:p>
          <w:p w14:paraId="629F04BE" w14:textId="77777777" w:rsidR="00705ED6" w:rsidRPr="00705ED6" w:rsidRDefault="00705ED6" w:rsidP="00705ED6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5905011" w14:textId="4E146FDE" w:rsidR="00705ED6" w:rsidRDefault="00705ED6" w:rsidP="00705ED6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9</w:t>
            </w:r>
            <w:r w:rsidRPr="00705ED6">
              <w:rPr>
                <w:rFonts w:ascii="Calibri" w:hAnsi="Calibri" w:cs="Calibri"/>
                <w:sz w:val="22"/>
                <w:szCs w:val="22"/>
                <w:lang w:val="en-GB"/>
              </w:rPr>
              <w:t>. Filling in the gaps</w:t>
            </w:r>
          </w:p>
          <w:p w14:paraId="0985DF98" w14:textId="77777777" w:rsidR="00705ED6" w:rsidRPr="00705ED6" w:rsidRDefault="00705ED6" w:rsidP="00705ED6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41974EBE" w14:textId="77777777" w:rsidR="00705ED6" w:rsidRDefault="00705ED6" w:rsidP="00705ED6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10.</w:t>
            </w:r>
            <w:r w:rsidRPr="00705ED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Categorizing ideas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14:paraId="023D7245" w14:textId="77777777" w:rsidR="00705ED6" w:rsidRDefault="00705ED6" w:rsidP="00705ED6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4E3FF621" w14:textId="1969015A" w:rsidR="00705ED6" w:rsidRPr="00705ED6" w:rsidRDefault="00705ED6" w:rsidP="00705ED6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05ED6">
              <w:rPr>
                <w:rFonts w:ascii="Calibri" w:hAnsi="Calibri" w:cs="Calibri"/>
                <w:sz w:val="22"/>
                <w:szCs w:val="22"/>
                <w:lang w:val="en-GB"/>
              </w:rPr>
              <w:t>11.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705ED6">
              <w:rPr>
                <w:rFonts w:ascii="Calibri" w:hAnsi="Calibri" w:cs="Calibri"/>
                <w:sz w:val="22"/>
                <w:szCs w:val="22"/>
                <w:lang w:val="en-GB"/>
              </w:rPr>
              <w:t>Organizing sentences.</w:t>
            </w:r>
          </w:p>
          <w:p w14:paraId="470713C3" w14:textId="77777777" w:rsidR="00705ED6" w:rsidRPr="00705ED6" w:rsidRDefault="00705ED6" w:rsidP="00705ED6">
            <w:pPr>
              <w:pStyle w:val="Prrafodelista"/>
              <w:ind w:left="360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49BDA31E" w14:textId="6E4E21BB" w:rsidR="00705ED6" w:rsidRDefault="00705ED6" w:rsidP="00A56C9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56C9F">
              <w:rPr>
                <w:rFonts w:ascii="Calibri" w:hAnsi="Calibri" w:cs="Calibri"/>
                <w:sz w:val="22"/>
                <w:szCs w:val="22"/>
                <w:lang w:val="en-GB"/>
              </w:rPr>
              <w:t>Solving grammar exercises.</w:t>
            </w:r>
          </w:p>
          <w:p w14:paraId="52EFE67B" w14:textId="77777777" w:rsidR="00A56C9F" w:rsidRDefault="00A56C9F" w:rsidP="00A56C9F">
            <w:pPr>
              <w:pStyle w:val="Prrafodelista"/>
              <w:ind w:left="360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701EB340" w14:textId="5CD7C31A" w:rsidR="00A56C9F" w:rsidRDefault="00A56C9F" w:rsidP="00A56C9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Asking about details and taking into account recommendations.</w:t>
            </w:r>
          </w:p>
          <w:p w14:paraId="04A6AA10" w14:textId="77777777" w:rsidR="005C03FA" w:rsidRPr="00A56C9F" w:rsidRDefault="005C03FA" w:rsidP="00A56C9F">
            <w:pPr>
              <w:ind w:firstLine="708"/>
              <w:rPr>
                <w:lang w:val="en-GB"/>
              </w:rPr>
            </w:pPr>
          </w:p>
        </w:tc>
        <w:tc>
          <w:tcPr>
            <w:tcW w:w="2693" w:type="dxa"/>
          </w:tcPr>
          <w:p w14:paraId="2595EB31" w14:textId="77777777" w:rsidR="00CC110F" w:rsidRDefault="00CC110F" w:rsidP="00CC110F">
            <w:pPr>
              <w:pStyle w:val="Prrafodelista"/>
              <w:ind w:left="3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21FB78C" w14:textId="77777777" w:rsidR="00474A41" w:rsidRDefault="00474A41" w:rsidP="008B56FC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72897D20" w14:textId="77777777" w:rsidR="009D14A8" w:rsidRDefault="009D14A8" w:rsidP="008B56FC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1536E262" w14:textId="77777777" w:rsidR="00A56C9F" w:rsidRDefault="00A56C9F" w:rsidP="008B56FC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75978BFC" w14:textId="77777777" w:rsidR="00A56C9F" w:rsidRDefault="00A56C9F" w:rsidP="008B56FC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1F9229E4" w14:textId="77777777" w:rsidR="009D14A8" w:rsidRDefault="009D14A8" w:rsidP="008B56FC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25D14609" w14:textId="77777777" w:rsidR="00474A41" w:rsidRDefault="00474A41" w:rsidP="008B56FC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2266465E" w14:textId="77777777" w:rsidR="008B56FC" w:rsidRPr="008B56FC" w:rsidRDefault="008B56FC" w:rsidP="008B56FC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8B56FC">
              <w:rPr>
                <w:rFonts w:ascii="Calibri" w:hAnsi="Calibri" w:cs="Arial"/>
                <w:sz w:val="22"/>
                <w:szCs w:val="22"/>
                <w:lang w:val="en-GB"/>
              </w:rPr>
              <w:t>- Shows and tells functional language.</w:t>
            </w:r>
          </w:p>
          <w:p w14:paraId="48A659B7" w14:textId="77777777" w:rsidR="008B56FC" w:rsidRPr="008B56FC" w:rsidRDefault="008B56FC" w:rsidP="008B56FC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30CCABF4" w14:textId="77777777" w:rsidR="008B56FC" w:rsidRPr="008B56FC" w:rsidRDefault="008B56FC" w:rsidP="008B56FC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36ED8DC0" w14:textId="77777777" w:rsidR="008B56FC" w:rsidRPr="008B56FC" w:rsidRDefault="008B56FC" w:rsidP="008B56FC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8B56FC">
              <w:rPr>
                <w:rFonts w:ascii="Calibri" w:hAnsi="Calibri" w:cs="Arial"/>
                <w:sz w:val="22"/>
                <w:szCs w:val="22"/>
                <w:lang w:val="en-GB"/>
              </w:rPr>
              <w:t>-Evidences comprehension in specific contexts.</w:t>
            </w:r>
          </w:p>
          <w:p w14:paraId="5263DDFC" w14:textId="77777777" w:rsidR="008B56FC" w:rsidRPr="008B56FC" w:rsidRDefault="008B56FC" w:rsidP="008B56FC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5C47E137" w14:textId="77777777" w:rsidR="008B56FC" w:rsidRPr="008B56FC" w:rsidRDefault="008B56FC" w:rsidP="008B56FC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2A440088" w14:textId="77777777" w:rsidR="00D11F05" w:rsidRDefault="008B56FC" w:rsidP="008B56FC">
            <w:pPr>
              <w:pStyle w:val="Sinespaciad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B56F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 Uses information to</w:t>
            </w:r>
            <w:r w:rsidR="00474A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8B56F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carry out another task</w:t>
            </w:r>
            <w:r w:rsidR="005A40B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  <w:p w14:paraId="0DD53687" w14:textId="77777777" w:rsidR="005A40B0" w:rsidRDefault="005A40B0" w:rsidP="008B56FC">
            <w:pPr>
              <w:pStyle w:val="Sinespaciad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4CF8A25" w14:textId="43CC35DC" w:rsidR="00A56C9F" w:rsidRDefault="005A40B0" w:rsidP="008B56FC">
            <w:pPr>
              <w:pStyle w:val="Sinespaciad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-Shows a full understanding of the topics.</w:t>
            </w:r>
          </w:p>
          <w:p w14:paraId="3A00F6D3" w14:textId="77777777" w:rsidR="00A56C9F" w:rsidRPr="00A56C9F" w:rsidRDefault="00A56C9F" w:rsidP="00A56C9F">
            <w:pPr>
              <w:rPr>
                <w:lang w:val="en-GB"/>
              </w:rPr>
            </w:pPr>
          </w:p>
          <w:p w14:paraId="5EDB0CEB" w14:textId="77777777" w:rsidR="00A56C9F" w:rsidRPr="00A56C9F" w:rsidRDefault="00A56C9F" w:rsidP="00A56C9F">
            <w:pPr>
              <w:rPr>
                <w:lang w:val="en-GB"/>
              </w:rPr>
            </w:pPr>
          </w:p>
          <w:p w14:paraId="4539D328" w14:textId="77777777" w:rsidR="00A56C9F" w:rsidRPr="00A56C9F" w:rsidRDefault="00A56C9F" w:rsidP="00A56C9F">
            <w:pPr>
              <w:rPr>
                <w:lang w:val="en-GB"/>
              </w:rPr>
            </w:pPr>
          </w:p>
          <w:p w14:paraId="379B3561" w14:textId="77777777" w:rsidR="00A56C9F" w:rsidRPr="00A56C9F" w:rsidRDefault="00A56C9F" w:rsidP="00A56C9F">
            <w:pPr>
              <w:rPr>
                <w:lang w:val="en-GB"/>
              </w:rPr>
            </w:pPr>
          </w:p>
          <w:p w14:paraId="4E144C0D" w14:textId="77777777" w:rsidR="00A56C9F" w:rsidRPr="00A56C9F" w:rsidRDefault="00A56C9F" w:rsidP="00A56C9F">
            <w:pPr>
              <w:rPr>
                <w:lang w:val="en-GB"/>
              </w:rPr>
            </w:pPr>
          </w:p>
          <w:p w14:paraId="02540B8A" w14:textId="77777777" w:rsidR="005A40B0" w:rsidRPr="00A56C9F" w:rsidRDefault="005A40B0" w:rsidP="00A56C9F">
            <w:pPr>
              <w:ind w:firstLine="708"/>
              <w:rPr>
                <w:lang w:val="en-GB"/>
              </w:rPr>
            </w:pPr>
          </w:p>
        </w:tc>
      </w:tr>
      <w:tr w:rsidR="00286EFF" w:rsidRPr="006F6CAC" w14:paraId="5A4C082A" w14:textId="77777777" w:rsidTr="00474A41">
        <w:trPr>
          <w:cantSplit/>
          <w:trHeight w:val="2112"/>
        </w:trPr>
        <w:tc>
          <w:tcPr>
            <w:tcW w:w="1269" w:type="dxa"/>
            <w:vAlign w:val="center"/>
          </w:tcPr>
          <w:p w14:paraId="04D58196" w14:textId="3951A564" w:rsidR="00286EFF" w:rsidRPr="006F6CAC" w:rsidRDefault="00286EFF" w:rsidP="00584E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F6CA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Learning</w:t>
            </w:r>
          </w:p>
          <w:p w14:paraId="0DD90CEB" w14:textId="77777777" w:rsidR="00286EFF" w:rsidRPr="006F6CAC" w:rsidRDefault="00286EFF" w:rsidP="00584E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F6CA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Evidence</w:t>
            </w:r>
          </w:p>
        </w:tc>
        <w:tc>
          <w:tcPr>
            <w:tcW w:w="3262" w:type="dxa"/>
            <w:vAlign w:val="center"/>
          </w:tcPr>
          <w:p w14:paraId="59D17349" w14:textId="77777777" w:rsidR="006F6CAC" w:rsidRPr="006F6CAC" w:rsidRDefault="006F6CAC" w:rsidP="006E1E5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14:paraId="03625978" w14:textId="17D3A189" w:rsidR="00CC110F" w:rsidRDefault="006F6CAC" w:rsidP="00CC110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</w:pPr>
            <w:r w:rsidRPr="00CC110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Synthesis project:</w:t>
            </w:r>
          </w:p>
          <w:p w14:paraId="5661A82A" w14:textId="77777777" w:rsidR="004B6222" w:rsidRDefault="004B6222" w:rsidP="00CC110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</w:pPr>
          </w:p>
          <w:p w14:paraId="7B7D2DB1" w14:textId="0204F87C" w:rsidR="004B6222" w:rsidRPr="004B6222" w:rsidRDefault="004B6222" w:rsidP="00CC110F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n-GB"/>
              </w:rPr>
              <w:t>“</w:t>
            </w:r>
            <w:r w:rsidR="00A56C9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n-GB"/>
              </w:rPr>
              <w:t>THE MOST AMAZING EXPERIENCE</w:t>
            </w: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n-GB"/>
              </w:rPr>
              <w:t>”</w:t>
            </w:r>
          </w:p>
          <w:p w14:paraId="2D725FD8" w14:textId="77777777" w:rsidR="00CC110F" w:rsidRDefault="00CC110F" w:rsidP="006E1E5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14:paraId="26A3383B" w14:textId="2A676BA5" w:rsidR="004B6222" w:rsidRPr="006F6CAC" w:rsidRDefault="006B370E" w:rsidP="00A56C9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This</w:t>
            </w:r>
            <w:r w:rsidR="004B622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project will be </w:t>
            </w:r>
            <w:r w:rsidR="00A56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related to relevant aspects and meaningful experiences that students have lived in different places</w:t>
            </w:r>
            <w:r w:rsidR="009D14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. </w:t>
            </w:r>
            <w:r w:rsidR="00A56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At the same time, it will be based on characteristics and common elements found in specific contexts when someone travels.</w:t>
            </w:r>
          </w:p>
          <w:p w14:paraId="53ADC42F" w14:textId="77777777" w:rsidR="00CC110F" w:rsidRDefault="00CC110F" w:rsidP="006E1E5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C4C1338" w14:textId="7CEC99C0" w:rsidR="00CC110F" w:rsidRPr="00CC110F" w:rsidRDefault="00CC110F" w:rsidP="006E1E5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C110F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en-GB"/>
              </w:rPr>
              <w:t>Week 7:</w:t>
            </w:r>
            <w:r w:rsidR="008B56FC" w:rsidRPr="008B56FC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 xml:space="preserve"> To</w:t>
            </w:r>
            <w:r w:rsidR="00A56C9F" w:rsidRPr="00A56C9F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  <w:r w:rsidR="00A56C9F" w:rsidRPr="00A56C9F">
              <w:rPr>
                <w:rFonts w:ascii="Calibri" w:hAnsi="Calibri" w:cs="Calibri"/>
                <w:sz w:val="22"/>
                <w:szCs w:val="22"/>
                <w:lang w:val="en-GB"/>
              </w:rPr>
              <w:t>rehearse, clarify concepts and add the last details to their projects</w:t>
            </w:r>
            <w:r w:rsidR="008B56FC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.</w:t>
            </w:r>
          </w:p>
          <w:p w14:paraId="72E70670" w14:textId="455DCDA5" w:rsidR="008F64C6" w:rsidRPr="009D14A8" w:rsidRDefault="00CC110F" w:rsidP="006E1E5E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en-GB"/>
              </w:rPr>
            </w:pPr>
            <w:r w:rsidRPr="00CC110F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en-GB"/>
              </w:rPr>
              <w:t xml:space="preserve">Week 8: </w:t>
            </w:r>
            <w:r w:rsidR="008B56FC" w:rsidRPr="008B56FC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To present the final project.</w:t>
            </w:r>
          </w:p>
          <w:p w14:paraId="5AD15A67" w14:textId="12160C6A" w:rsidR="008F64C6" w:rsidRPr="006F6CAC" w:rsidRDefault="008F64C6" w:rsidP="006E1E5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32" w:type="dxa"/>
            <w:textDirection w:val="btLr"/>
            <w:vAlign w:val="center"/>
          </w:tcPr>
          <w:p w14:paraId="2C8602C0" w14:textId="09C1055C" w:rsidR="00286EFF" w:rsidRPr="00441C59" w:rsidRDefault="00750794" w:rsidP="00441C59">
            <w:pPr>
              <w:pStyle w:val="Prrafodelista"/>
              <w:numPr>
                <w:ilvl w:val="0"/>
                <w:numId w:val="10"/>
              </w:numPr>
              <w:ind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41C5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weeks</w:t>
            </w:r>
          </w:p>
        </w:tc>
        <w:tc>
          <w:tcPr>
            <w:tcW w:w="2812" w:type="dxa"/>
          </w:tcPr>
          <w:p w14:paraId="0809351E" w14:textId="77777777" w:rsidR="00CC110F" w:rsidRDefault="00CC110F" w:rsidP="00CC110F">
            <w:pPr>
              <w:pStyle w:val="Prrafodelista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6C2F983" w14:textId="77777777" w:rsidR="00441C59" w:rsidRDefault="00441C59" w:rsidP="00CC110F">
            <w:pPr>
              <w:pStyle w:val="Prrafodelista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4CA9007" w14:textId="77777777" w:rsidR="009D14A8" w:rsidRDefault="009D14A8" w:rsidP="00CC110F">
            <w:pPr>
              <w:pStyle w:val="Prrafodelista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A04381B" w14:textId="77777777" w:rsidR="009D14A8" w:rsidRDefault="009D14A8" w:rsidP="00CC110F">
            <w:pPr>
              <w:pStyle w:val="Prrafodelista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4459A56" w14:textId="24EBF53D" w:rsidR="00441C59" w:rsidRDefault="00441C59" w:rsidP="00441C59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441C59">
              <w:rPr>
                <w:rFonts w:ascii="Calibri" w:hAnsi="Calibri" w:cs="Arial"/>
                <w:sz w:val="22"/>
                <w:szCs w:val="22"/>
                <w:lang w:val="en-GB"/>
              </w:rPr>
              <w:t>-Taking into account the rubric for oral presentation (time limit, pronunciation, vocabulary, interactive communication and good grammar).</w:t>
            </w:r>
          </w:p>
          <w:p w14:paraId="0B2BDCFC" w14:textId="77777777" w:rsidR="00441C59" w:rsidRDefault="00441C59" w:rsidP="00441C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100607A" w14:textId="3682291F" w:rsidR="00441C59" w:rsidRDefault="00441C59" w:rsidP="00441C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  <w:r w:rsidR="00D11F05" w:rsidRPr="00441C5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Describing the process of creation.</w:t>
            </w:r>
          </w:p>
          <w:p w14:paraId="497C028A" w14:textId="77777777" w:rsidR="00441C59" w:rsidRPr="00441C59" w:rsidRDefault="00441C59" w:rsidP="00441C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C2457B8" w14:textId="66A42C00" w:rsidR="00D11F05" w:rsidRPr="00441C59" w:rsidRDefault="00441C59" w:rsidP="00441C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-Applying the recommendations given by the teacher.</w:t>
            </w:r>
          </w:p>
        </w:tc>
        <w:tc>
          <w:tcPr>
            <w:tcW w:w="2693" w:type="dxa"/>
            <w:vAlign w:val="center"/>
          </w:tcPr>
          <w:p w14:paraId="2453A324" w14:textId="77777777" w:rsidR="00441C59" w:rsidRPr="00441C59" w:rsidRDefault="00441C59" w:rsidP="00441C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41C5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 Consults the teacher and his/ her pairs.</w:t>
            </w:r>
          </w:p>
          <w:p w14:paraId="37A66E20" w14:textId="77777777" w:rsidR="00441C59" w:rsidRPr="00441C59" w:rsidRDefault="00441C59" w:rsidP="00441C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6DB977F" w14:textId="7391ADAB" w:rsidR="00441C59" w:rsidRPr="00441C59" w:rsidRDefault="00441C59" w:rsidP="00441C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41C5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-The message is clear</w:t>
            </w:r>
            <w:r w:rsidR="006707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  <w:p w14:paraId="314F9CC2" w14:textId="77777777" w:rsidR="00441C59" w:rsidRPr="00441C59" w:rsidRDefault="00441C59" w:rsidP="00441C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63D8C1A" w14:textId="2A2EA26C" w:rsidR="00441C59" w:rsidRDefault="00441C59" w:rsidP="00441C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41C5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-Use</w:t>
            </w:r>
            <w:r w:rsidR="006707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</w:t>
            </w:r>
            <w:r w:rsidRPr="00441C5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human and material resources to carry out the task</w:t>
            </w:r>
            <w:r w:rsidR="006707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  <w:p w14:paraId="36C070EF" w14:textId="77777777" w:rsidR="0067075A" w:rsidRDefault="0067075A" w:rsidP="00441C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945EAC4" w14:textId="6AC4DE8C" w:rsidR="00D912AC" w:rsidRPr="006F6CAC" w:rsidRDefault="0067075A" w:rsidP="00A56C9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-Maintains and develops the interaction and negotiates towards an outcomes with very little hesitation. </w:t>
            </w:r>
          </w:p>
        </w:tc>
      </w:tr>
    </w:tbl>
    <w:p w14:paraId="31E21E7B" w14:textId="0FB94563" w:rsidR="00286EFF" w:rsidRPr="006F6CAC" w:rsidRDefault="00286EFF" w:rsidP="00DD1EA4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sectPr w:rsidR="00286EFF" w:rsidRPr="006F6CAC" w:rsidSect="00F30E65">
      <w:pgSz w:w="12242" w:h="15842" w:code="1"/>
      <w:pgMar w:top="851" w:right="924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3557"/>
    <w:multiLevelType w:val="multilevel"/>
    <w:tmpl w:val="06F8A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A12692F"/>
    <w:multiLevelType w:val="hybridMultilevel"/>
    <w:tmpl w:val="252C8808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1970A4"/>
    <w:multiLevelType w:val="hybridMultilevel"/>
    <w:tmpl w:val="24B0E88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BD6F61"/>
    <w:multiLevelType w:val="hybridMultilevel"/>
    <w:tmpl w:val="FB9EA13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3606F"/>
    <w:multiLevelType w:val="hybridMultilevel"/>
    <w:tmpl w:val="B67400C8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82520E"/>
    <w:multiLevelType w:val="hybridMultilevel"/>
    <w:tmpl w:val="1D92D4A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455A9"/>
    <w:multiLevelType w:val="hybridMultilevel"/>
    <w:tmpl w:val="1478BBC6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F644B6"/>
    <w:multiLevelType w:val="hybridMultilevel"/>
    <w:tmpl w:val="B462A38A"/>
    <w:lvl w:ilvl="0" w:tplc="65DE7BD8">
      <w:start w:val="2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93" w:hanging="360"/>
      </w:pPr>
    </w:lvl>
    <w:lvl w:ilvl="2" w:tplc="240A001B" w:tentative="1">
      <w:start w:val="1"/>
      <w:numFmt w:val="lowerRoman"/>
      <w:lvlText w:val="%3."/>
      <w:lvlJc w:val="right"/>
      <w:pPr>
        <w:ind w:left="1913" w:hanging="180"/>
      </w:pPr>
    </w:lvl>
    <w:lvl w:ilvl="3" w:tplc="240A000F" w:tentative="1">
      <w:start w:val="1"/>
      <w:numFmt w:val="decimal"/>
      <w:lvlText w:val="%4."/>
      <w:lvlJc w:val="left"/>
      <w:pPr>
        <w:ind w:left="2633" w:hanging="360"/>
      </w:pPr>
    </w:lvl>
    <w:lvl w:ilvl="4" w:tplc="240A0019" w:tentative="1">
      <w:start w:val="1"/>
      <w:numFmt w:val="lowerLetter"/>
      <w:lvlText w:val="%5."/>
      <w:lvlJc w:val="left"/>
      <w:pPr>
        <w:ind w:left="3353" w:hanging="360"/>
      </w:pPr>
    </w:lvl>
    <w:lvl w:ilvl="5" w:tplc="240A001B" w:tentative="1">
      <w:start w:val="1"/>
      <w:numFmt w:val="lowerRoman"/>
      <w:lvlText w:val="%6."/>
      <w:lvlJc w:val="right"/>
      <w:pPr>
        <w:ind w:left="4073" w:hanging="180"/>
      </w:pPr>
    </w:lvl>
    <w:lvl w:ilvl="6" w:tplc="240A000F" w:tentative="1">
      <w:start w:val="1"/>
      <w:numFmt w:val="decimal"/>
      <w:lvlText w:val="%7."/>
      <w:lvlJc w:val="left"/>
      <w:pPr>
        <w:ind w:left="4793" w:hanging="360"/>
      </w:pPr>
    </w:lvl>
    <w:lvl w:ilvl="7" w:tplc="240A0019" w:tentative="1">
      <w:start w:val="1"/>
      <w:numFmt w:val="lowerLetter"/>
      <w:lvlText w:val="%8."/>
      <w:lvlJc w:val="left"/>
      <w:pPr>
        <w:ind w:left="5513" w:hanging="360"/>
      </w:pPr>
    </w:lvl>
    <w:lvl w:ilvl="8" w:tplc="24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6547237B"/>
    <w:multiLevelType w:val="hybridMultilevel"/>
    <w:tmpl w:val="528E9234"/>
    <w:lvl w:ilvl="0" w:tplc="BBAE9518">
      <w:start w:val="2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93" w:hanging="360"/>
      </w:pPr>
    </w:lvl>
    <w:lvl w:ilvl="2" w:tplc="240A001B" w:tentative="1">
      <w:start w:val="1"/>
      <w:numFmt w:val="lowerRoman"/>
      <w:lvlText w:val="%3."/>
      <w:lvlJc w:val="right"/>
      <w:pPr>
        <w:ind w:left="1913" w:hanging="180"/>
      </w:pPr>
    </w:lvl>
    <w:lvl w:ilvl="3" w:tplc="240A000F" w:tentative="1">
      <w:start w:val="1"/>
      <w:numFmt w:val="decimal"/>
      <w:lvlText w:val="%4."/>
      <w:lvlJc w:val="left"/>
      <w:pPr>
        <w:ind w:left="2633" w:hanging="360"/>
      </w:pPr>
    </w:lvl>
    <w:lvl w:ilvl="4" w:tplc="240A0019" w:tentative="1">
      <w:start w:val="1"/>
      <w:numFmt w:val="lowerLetter"/>
      <w:lvlText w:val="%5."/>
      <w:lvlJc w:val="left"/>
      <w:pPr>
        <w:ind w:left="3353" w:hanging="360"/>
      </w:pPr>
    </w:lvl>
    <w:lvl w:ilvl="5" w:tplc="240A001B" w:tentative="1">
      <w:start w:val="1"/>
      <w:numFmt w:val="lowerRoman"/>
      <w:lvlText w:val="%6."/>
      <w:lvlJc w:val="right"/>
      <w:pPr>
        <w:ind w:left="4073" w:hanging="180"/>
      </w:pPr>
    </w:lvl>
    <w:lvl w:ilvl="6" w:tplc="240A000F" w:tentative="1">
      <w:start w:val="1"/>
      <w:numFmt w:val="decimal"/>
      <w:lvlText w:val="%7."/>
      <w:lvlJc w:val="left"/>
      <w:pPr>
        <w:ind w:left="4793" w:hanging="360"/>
      </w:pPr>
    </w:lvl>
    <w:lvl w:ilvl="7" w:tplc="240A0019" w:tentative="1">
      <w:start w:val="1"/>
      <w:numFmt w:val="lowerLetter"/>
      <w:lvlText w:val="%8."/>
      <w:lvlJc w:val="left"/>
      <w:pPr>
        <w:ind w:left="5513" w:hanging="360"/>
      </w:pPr>
    </w:lvl>
    <w:lvl w:ilvl="8" w:tplc="24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6F8172E3"/>
    <w:multiLevelType w:val="hybridMultilevel"/>
    <w:tmpl w:val="717E52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939CE"/>
    <w:multiLevelType w:val="hybridMultilevel"/>
    <w:tmpl w:val="39C46EAA"/>
    <w:lvl w:ilvl="0" w:tplc="A10A6FA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FF"/>
    <w:rsid w:val="00017E9A"/>
    <w:rsid w:val="000502FF"/>
    <w:rsid w:val="000C610E"/>
    <w:rsid w:val="000F508C"/>
    <w:rsid w:val="001331BD"/>
    <w:rsid w:val="001D14EE"/>
    <w:rsid w:val="001E58BC"/>
    <w:rsid w:val="00203CE7"/>
    <w:rsid w:val="002568AE"/>
    <w:rsid w:val="00270C17"/>
    <w:rsid w:val="00270E2E"/>
    <w:rsid w:val="00280022"/>
    <w:rsid w:val="00286EFF"/>
    <w:rsid w:val="002A44A3"/>
    <w:rsid w:val="002E4DAE"/>
    <w:rsid w:val="002E56BC"/>
    <w:rsid w:val="00315548"/>
    <w:rsid w:val="00333142"/>
    <w:rsid w:val="0041289E"/>
    <w:rsid w:val="00441C59"/>
    <w:rsid w:val="00461638"/>
    <w:rsid w:val="0046261F"/>
    <w:rsid w:val="00474A41"/>
    <w:rsid w:val="004B058C"/>
    <w:rsid w:val="004B6222"/>
    <w:rsid w:val="00514673"/>
    <w:rsid w:val="005223D9"/>
    <w:rsid w:val="005317F3"/>
    <w:rsid w:val="00562217"/>
    <w:rsid w:val="00566BE6"/>
    <w:rsid w:val="00584E3A"/>
    <w:rsid w:val="005912D2"/>
    <w:rsid w:val="00591E18"/>
    <w:rsid w:val="005A40B0"/>
    <w:rsid w:val="005C03FA"/>
    <w:rsid w:val="005F63DD"/>
    <w:rsid w:val="00612410"/>
    <w:rsid w:val="00615DBA"/>
    <w:rsid w:val="0067075A"/>
    <w:rsid w:val="006B370E"/>
    <w:rsid w:val="006C2261"/>
    <w:rsid w:val="006E1E5E"/>
    <w:rsid w:val="006F6CAC"/>
    <w:rsid w:val="00705ED6"/>
    <w:rsid w:val="007164A8"/>
    <w:rsid w:val="00723535"/>
    <w:rsid w:val="00750794"/>
    <w:rsid w:val="00762E70"/>
    <w:rsid w:val="007956E4"/>
    <w:rsid w:val="007E27EB"/>
    <w:rsid w:val="007F6FAE"/>
    <w:rsid w:val="00873CA5"/>
    <w:rsid w:val="0087631F"/>
    <w:rsid w:val="008A7AAB"/>
    <w:rsid w:val="008B56FC"/>
    <w:rsid w:val="008F64C6"/>
    <w:rsid w:val="00930485"/>
    <w:rsid w:val="009A233D"/>
    <w:rsid w:val="009A45F9"/>
    <w:rsid w:val="009D14A8"/>
    <w:rsid w:val="009E0668"/>
    <w:rsid w:val="009E10E6"/>
    <w:rsid w:val="00A061AD"/>
    <w:rsid w:val="00A56C9F"/>
    <w:rsid w:val="00AA29FA"/>
    <w:rsid w:val="00AF6F6E"/>
    <w:rsid w:val="00B129B8"/>
    <w:rsid w:val="00B92CEE"/>
    <w:rsid w:val="00B94373"/>
    <w:rsid w:val="00BC366A"/>
    <w:rsid w:val="00BF5063"/>
    <w:rsid w:val="00C55A7B"/>
    <w:rsid w:val="00C931C1"/>
    <w:rsid w:val="00CA58AC"/>
    <w:rsid w:val="00CB0B72"/>
    <w:rsid w:val="00CC110F"/>
    <w:rsid w:val="00CC2CD8"/>
    <w:rsid w:val="00CE3856"/>
    <w:rsid w:val="00D060DF"/>
    <w:rsid w:val="00D11F05"/>
    <w:rsid w:val="00D15FC4"/>
    <w:rsid w:val="00D43787"/>
    <w:rsid w:val="00D66144"/>
    <w:rsid w:val="00D912AC"/>
    <w:rsid w:val="00D917A1"/>
    <w:rsid w:val="00DC4238"/>
    <w:rsid w:val="00DD1EA4"/>
    <w:rsid w:val="00DE28BB"/>
    <w:rsid w:val="00E113DE"/>
    <w:rsid w:val="00E12EAA"/>
    <w:rsid w:val="00E36FE0"/>
    <w:rsid w:val="00EA0796"/>
    <w:rsid w:val="00EE5543"/>
    <w:rsid w:val="00EF6D67"/>
    <w:rsid w:val="00F30E65"/>
    <w:rsid w:val="00F46B3D"/>
    <w:rsid w:val="00FA74AB"/>
    <w:rsid w:val="00FC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F1D8"/>
  <w15:chartTrackingRefBased/>
  <w15:docId w15:val="{EE71A34D-FB2B-422A-9B08-C7AA9F5A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EF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60DF"/>
    <w:pPr>
      <w:ind w:left="720"/>
      <w:contextualSpacing/>
    </w:pPr>
  </w:style>
  <w:style w:type="paragraph" w:customStyle="1" w:styleId="Default">
    <w:name w:val="Default"/>
    <w:rsid w:val="00B9437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O"/>
    </w:rPr>
  </w:style>
  <w:style w:type="paragraph" w:styleId="Sinespaciado">
    <w:name w:val="No Spacing"/>
    <w:uiPriority w:val="1"/>
    <w:qFormat/>
    <w:rsid w:val="008B56FC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 3502LA</dc:creator>
  <cp:keywords/>
  <cp:lastModifiedBy>Cuenta Microsoft</cp:lastModifiedBy>
  <cp:revision>2</cp:revision>
  <cp:lastPrinted>2012-02-02T13:55:00Z</cp:lastPrinted>
  <dcterms:created xsi:type="dcterms:W3CDTF">2021-04-05T14:53:00Z</dcterms:created>
  <dcterms:modified xsi:type="dcterms:W3CDTF">2021-04-05T14:53:00Z</dcterms:modified>
</cp:coreProperties>
</file>