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1E92C" w14:textId="312C5755" w:rsidR="00497240" w:rsidRPr="007D344A" w:rsidRDefault="006E0F9B" w:rsidP="00B230EA">
      <w:pPr>
        <w:ind w:hanging="900"/>
        <w:jc w:val="center"/>
        <w:rPr>
          <w:b/>
          <w:color w:val="000080"/>
          <w:sz w:val="20"/>
          <w:szCs w:val="20"/>
        </w:rPr>
      </w:pPr>
      <w:bookmarkStart w:id="0" w:name="_GoBack"/>
      <w:bookmarkEnd w:id="0"/>
      <w:r w:rsidRPr="007D344A">
        <w:rPr>
          <w:noProof/>
          <w:color w:val="000080"/>
          <w:sz w:val="20"/>
          <w:szCs w:val="20"/>
          <w:lang w:val="es-MX" w:eastAsia="es-MX"/>
        </w:rPr>
        <w:drawing>
          <wp:anchor distT="0" distB="0" distL="114300" distR="114300" simplePos="0" relativeHeight="251656704" behindDoc="1" locked="0" layoutInCell="1" allowOverlap="1" wp14:anchorId="27A7F431" wp14:editId="67B8A204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240" w:rsidRPr="007D344A">
        <w:rPr>
          <w:b/>
          <w:color w:val="000080"/>
          <w:sz w:val="20"/>
          <w:szCs w:val="20"/>
        </w:rPr>
        <w:t>ORGANIZADOR GRÁFICO DE UNIDAD DIDÁCTICA</w:t>
      </w:r>
    </w:p>
    <w:p w14:paraId="1EAB18EC" w14:textId="77777777" w:rsidR="00BE61FA" w:rsidRPr="007D344A" w:rsidRDefault="00BE61FA" w:rsidP="00B230EA">
      <w:pPr>
        <w:ind w:hanging="900"/>
        <w:jc w:val="center"/>
        <w:rPr>
          <w:b/>
          <w:sz w:val="20"/>
          <w:szCs w:val="20"/>
        </w:rPr>
      </w:pPr>
    </w:p>
    <w:p w14:paraId="24E7EAB4" w14:textId="21FBCBC5" w:rsidR="00497240" w:rsidRPr="007D344A" w:rsidRDefault="00497240" w:rsidP="00197157">
      <w:pPr>
        <w:rPr>
          <w:b/>
          <w:color w:val="000080"/>
          <w:sz w:val="20"/>
          <w:szCs w:val="20"/>
          <w:u w:val="single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Asignatura:</w:t>
      </w:r>
      <w:r w:rsidR="00092B53" w:rsidRPr="007D344A">
        <w:rPr>
          <w:b/>
          <w:color w:val="000080"/>
          <w:sz w:val="20"/>
          <w:szCs w:val="20"/>
          <w:lang w:val="es-CO"/>
        </w:rPr>
        <w:tab/>
      </w:r>
      <w:r w:rsidR="00B8570A">
        <w:rPr>
          <w:b/>
          <w:color w:val="000080"/>
          <w:sz w:val="20"/>
          <w:szCs w:val="20"/>
          <w:lang w:val="es-CO"/>
        </w:rPr>
        <w:t>Lectura crítica</w:t>
      </w:r>
      <w:r w:rsidR="00092B53" w:rsidRPr="007D344A">
        <w:rPr>
          <w:b/>
          <w:color w:val="000080"/>
          <w:sz w:val="20"/>
          <w:szCs w:val="20"/>
          <w:lang w:val="es-CO"/>
        </w:rPr>
        <w:tab/>
      </w:r>
      <w:r w:rsidR="00BE61FA" w:rsidRPr="007D344A">
        <w:rPr>
          <w:color w:val="000080"/>
          <w:sz w:val="20"/>
          <w:szCs w:val="20"/>
          <w:lang w:val="es-CO"/>
        </w:rPr>
        <w:t xml:space="preserve">         </w:t>
      </w:r>
      <w:r w:rsidR="001A3885">
        <w:rPr>
          <w:color w:val="000080"/>
          <w:sz w:val="20"/>
          <w:szCs w:val="20"/>
          <w:lang w:val="es-CO"/>
        </w:rPr>
        <w:t xml:space="preserve">  </w:t>
      </w:r>
      <w:r w:rsidR="00BE61FA" w:rsidRPr="007D344A">
        <w:rPr>
          <w:color w:val="000080"/>
          <w:sz w:val="20"/>
          <w:szCs w:val="20"/>
          <w:lang w:val="es-CO"/>
        </w:rPr>
        <w:t xml:space="preserve">     </w:t>
      </w:r>
      <w:r w:rsidR="009866C5" w:rsidRPr="007D344A">
        <w:rPr>
          <w:color w:val="000080"/>
          <w:sz w:val="20"/>
          <w:szCs w:val="20"/>
          <w:lang w:val="es-CO"/>
        </w:rPr>
        <w:tab/>
      </w:r>
      <w:r w:rsidRPr="007D344A">
        <w:rPr>
          <w:b/>
          <w:color w:val="000080"/>
          <w:sz w:val="20"/>
          <w:szCs w:val="20"/>
          <w:lang w:val="es-CO"/>
        </w:rPr>
        <w:t xml:space="preserve">Unidad Nº:   </w:t>
      </w:r>
      <w:r w:rsidR="00092B53" w:rsidRPr="007D344A">
        <w:rPr>
          <w:b/>
          <w:color w:val="000080"/>
          <w:sz w:val="20"/>
          <w:szCs w:val="20"/>
          <w:lang w:val="es-CO"/>
        </w:rPr>
        <w:t xml:space="preserve"> </w:t>
      </w:r>
      <w:r w:rsidRPr="007D344A">
        <w:rPr>
          <w:b/>
          <w:color w:val="000080"/>
          <w:sz w:val="20"/>
          <w:szCs w:val="20"/>
          <w:lang w:val="es-CO"/>
        </w:rPr>
        <w:t xml:space="preserve">  </w:t>
      </w:r>
      <w:r w:rsidR="00B230EA" w:rsidRPr="007D344A">
        <w:rPr>
          <w:b/>
          <w:color w:val="000080"/>
          <w:sz w:val="20"/>
          <w:szCs w:val="20"/>
          <w:lang w:val="es-CO"/>
        </w:rPr>
        <w:t xml:space="preserve"> </w:t>
      </w:r>
      <w:r w:rsidR="000535BA">
        <w:rPr>
          <w:b/>
          <w:color w:val="000080"/>
          <w:sz w:val="20"/>
          <w:szCs w:val="20"/>
          <w:lang w:val="es-CO"/>
        </w:rPr>
        <w:t>2</w:t>
      </w:r>
      <w:r w:rsidR="009066BD" w:rsidRPr="007D344A">
        <w:rPr>
          <w:b/>
          <w:color w:val="000080"/>
          <w:sz w:val="20"/>
          <w:szCs w:val="20"/>
          <w:lang w:val="es-CO"/>
        </w:rPr>
        <w:t xml:space="preserve">                        </w:t>
      </w:r>
      <w:r w:rsidRPr="007D344A">
        <w:rPr>
          <w:b/>
          <w:color w:val="000080"/>
          <w:sz w:val="20"/>
          <w:szCs w:val="20"/>
          <w:lang w:val="es-CO"/>
        </w:rPr>
        <w:t xml:space="preserve">Grado: </w:t>
      </w:r>
      <w:r w:rsidR="00B8570A">
        <w:rPr>
          <w:b/>
          <w:color w:val="000080"/>
          <w:sz w:val="20"/>
          <w:szCs w:val="20"/>
          <w:lang w:val="es-CO"/>
        </w:rPr>
        <w:t>Décimo</w:t>
      </w:r>
    </w:p>
    <w:p w14:paraId="50B2FB07" w14:textId="3E085A7A" w:rsidR="000535BA" w:rsidRPr="007D344A" w:rsidRDefault="00497240" w:rsidP="00197157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Fecha</w:t>
      </w:r>
      <w:r w:rsidR="007D344A">
        <w:rPr>
          <w:color w:val="000080"/>
          <w:sz w:val="20"/>
          <w:szCs w:val="20"/>
          <w:lang w:val="es-CO"/>
        </w:rPr>
        <w:t>:</w:t>
      </w:r>
      <w:r w:rsidR="00B8570A">
        <w:rPr>
          <w:color w:val="000080"/>
          <w:sz w:val="20"/>
          <w:szCs w:val="20"/>
          <w:lang w:val="es-CO"/>
        </w:rPr>
        <w:t xml:space="preserve">   </w:t>
      </w:r>
      <w:bookmarkStart w:id="1" w:name="_Hlk68776450"/>
      <w:r w:rsidR="00744F0C" w:rsidRPr="00744F0C">
        <w:rPr>
          <w:color w:val="002060"/>
          <w:sz w:val="20"/>
          <w:szCs w:val="20"/>
          <w:lang w:val="es-CO"/>
        </w:rPr>
        <w:t>A</w:t>
      </w:r>
      <w:r w:rsidR="00484A13" w:rsidRPr="00744F0C">
        <w:rPr>
          <w:b/>
          <w:color w:val="002060"/>
          <w:sz w:val="20"/>
          <w:szCs w:val="20"/>
          <w:lang w:val="es-CO"/>
        </w:rPr>
        <w:t>bril 13 de 2021</w:t>
      </w:r>
      <w:r w:rsidR="000535BA" w:rsidRPr="00744F0C">
        <w:rPr>
          <w:b/>
          <w:color w:val="002060"/>
          <w:sz w:val="20"/>
          <w:szCs w:val="20"/>
          <w:lang w:val="es-CO"/>
        </w:rPr>
        <w:t xml:space="preserve">  </w:t>
      </w:r>
      <w:bookmarkEnd w:id="1"/>
      <w:r w:rsidR="001625F2" w:rsidRPr="007D344A">
        <w:rPr>
          <w:b/>
          <w:color w:val="000080"/>
          <w:sz w:val="20"/>
          <w:szCs w:val="20"/>
          <w:lang w:val="es-CO"/>
        </w:rPr>
        <w:t xml:space="preserve">Profesor: </w:t>
      </w:r>
      <w:r w:rsidR="00B8570A">
        <w:rPr>
          <w:b/>
          <w:color w:val="000080"/>
          <w:sz w:val="20"/>
          <w:szCs w:val="20"/>
          <w:lang w:val="es-CO"/>
        </w:rPr>
        <w:t>Luisa Fernanda Bedoya Osorio</w:t>
      </w:r>
      <w:r w:rsidR="000535BA">
        <w:rPr>
          <w:b/>
          <w:color w:val="000080"/>
          <w:sz w:val="20"/>
          <w:szCs w:val="20"/>
          <w:lang w:val="es-CO"/>
        </w:rPr>
        <w:t xml:space="preserve">, Carlos Andrés </w:t>
      </w:r>
      <w:proofErr w:type="spellStart"/>
      <w:r w:rsidR="000535BA">
        <w:rPr>
          <w:b/>
          <w:color w:val="000080"/>
          <w:sz w:val="20"/>
          <w:szCs w:val="20"/>
          <w:lang w:val="es-CO"/>
        </w:rPr>
        <w:t>Vigoya</w:t>
      </w:r>
      <w:proofErr w:type="spellEnd"/>
    </w:p>
    <w:p w14:paraId="299B4B66" w14:textId="67A52496" w:rsidR="00B230EA" w:rsidRPr="007D344A" w:rsidRDefault="006E0F9B" w:rsidP="00497240">
      <w:pPr>
        <w:rPr>
          <w:b/>
          <w:color w:val="000080"/>
          <w:sz w:val="20"/>
          <w:szCs w:val="20"/>
          <w:u w:val="single"/>
          <w:lang w:val="es-CO"/>
        </w:rPr>
      </w:pPr>
      <w:r w:rsidRPr="007D344A">
        <w:rPr>
          <w:b/>
          <w:noProof/>
          <w:color w:val="000080"/>
          <w:sz w:val="20"/>
          <w:szCs w:val="2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FC381" wp14:editId="487C67C1">
                <wp:simplePos x="0" y="0"/>
                <wp:positionH relativeFrom="column">
                  <wp:posOffset>676275</wp:posOffset>
                </wp:positionH>
                <wp:positionV relativeFrom="paragraph">
                  <wp:posOffset>113665</wp:posOffset>
                </wp:positionV>
                <wp:extent cx="5848350" cy="30480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B5B450" w14:textId="77777777" w:rsidR="007D344A" w:rsidRPr="00B8570A" w:rsidRDefault="00482B0B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El ensayo filosófico y literario y el caligrama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4FC381" id="AutoShape 5" o:spid="_x0000_s1026" style="position:absolute;margin-left:53.25pt;margin-top:8.95pt;width:460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">
                <v:textbox>
                  <w:txbxContent>
                    <w:p w14:paraId="0EB5B450" w14:textId="77777777" w:rsidR="007D344A" w:rsidRPr="00B8570A" w:rsidRDefault="00482B0B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El ensayo filosófico y literario y el caligrama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A8644B" w14:textId="77777777" w:rsidR="00197157" w:rsidRPr="007D344A" w:rsidRDefault="00497240" w:rsidP="00197157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 xml:space="preserve">TÍTULO </w:t>
      </w:r>
    </w:p>
    <w:p w14:paraId="681C5BB9" w14:textId="77777777" w:rsidR="00197157" w:rsidRPr="007D344A" w:rsidRDefault="00197157" w:rsidP="00197157">
      <w:pPr>
        <w:jc w:val="center"/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 xml:space="preserve">                         </w:t>
      </w:r>
    </w:p>
    <w:p w14:paraId="22F7B72E" w14:textId="77777777" w:rsidR="00497240" w:rsidRPr="007D344A" w:rsidRDefault="00497240" w:rsidP="00497240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HILOS CONDUCTORES</w:t>
      </w:r>
      <w:r w:rsidR="00197157" w:rsidRPr="007D344A">
        <w:rPr>
          <w:b/>
          <w:color w:val="000080"/>
          <w:sz w:val="20"/>
          <w:szCs w:val="20"/>
          <w:lang w:val="es-C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4"/>
      </w:tblGrid>
      <w:tr w:rsidR="00497240" w:rsidRPr="007D344A" w14:paraId="086B7DBC" w14:textId="77777777">
        <w:trPr>
          <w:trHeight w:val="855"/>
        </w:trPr>
        <w:tc>
          <w:tcPr>
            <w:tcW w:w="10454" w:type="dxa"/>
          </w:tcPr>
          <w:p w14:paraId="143B1390" w14:textId="77777777" w:rsidR="007D344A" w:rsidRPr="007D344A" w:rsidRDefault="007D344A" w:rsidP="007D344A">
            <w:pPr>
              <w:ind w:left="360"/>
              <w:rPr>
                <w:sz w:val="20"/>
                <w:szCs w:val="20"/>
              </w:rPr>
            </w:pPr>
          </w:p>
          <w:p w14:paraId="396A4977" w14:textId="77777777" w:rsidR="007D344A" w:rsidRPr="007D344A" w:rsidRDefault="00B8570A" w:rsidP="007D34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482B0B">
              <w:rPr>
                <w:sz w:val="20"/>
                <w:szCs w:val="20"/>
              </w:rPr>
              <w:t xml:space="preserve">Cómo evaluar una obra literaria desde el análisis </w:t>
            </w:r>
            <w:r w:rsidR="006F274A">
              <w:rPr>
                <w:sz w:val="20"/>
                <w:szCs w:val="20"/>
              </w:rPr>
              <w:t>de</w:t>
            </w:r>
            <w:r w:rsidR="00482B0B">
              <w:rPr>
                <w:sz w:val="20"/>
                <w:szCs w:val="20"/>
              </w:rPr>
              <w:t xml:space="preserve"> las estrategias discursivas empleadas por el autor</w:t>
            </w:r>
            <w:r w:rsidR="006F274A">
              <w:rPr>
                <w:sz w:val="20"/>
                <w:szCs w:val="20"/>
              </w:rPr>
              <w:t>,</w:t>
            </w:r>
            <w:r w:rsidR="00482B0B">
              <w:rPr>
                <w:sz w:val="20"/>
                <w:szCs w:val="20"/>
              </w:rPr>
              <w:t xml:space="preserve"> para llegar a procesos de argumentación discursiva</w:t>
            </w:r>
            <w:r w:rsidR="00F04E22">
              <w:rPr>
                <w:sz w:val="20"/>
                <w:szCs w:val="20"/>
              </w:rPr>
              <w:t>?</w:t>
            </w:r>
          </w:p>
          <w:p w14:paraId="3D911F04" w14:textId="099D1B0B" w:rsidR="00092B53" w:rsidRPr="007D344A" w:rsidRDefault="00BD5427" w:rsidP="00BD5427">
            <w:pPr>
              <w:rPr>
                <w:sz w:val="20"/>
                <w:szCs w:val="20"/>
              </w:rPr>
            </w:pPr>
            <w:r w:rsidRPr="007D344A">
              <w:rPr>
                <w:sz w:val="20"/>
                <w:szCs w:val="20"/>
              </w:rPr>
              <w:t>2.</w:t>
            </w:r>
            <w:r w:rsidR="00B80865" w:rsidRPr="007D344A">
              <w:rPr>
                <w:sz w:val="20"/>
                <w:szCs w:val="20"/>
              </w:rPr>
              <w:t xml:space="preserve"> </w:t>
            </w:r>
            <w:r w:rsidR="00B80865">
              <w:rPr>
                <w:sz w:val="20"/>
                <w:szCs w:val="20"/>
              </w:rPr>
              <w:t xml:space="preserve"> ¿</w:t>
            </w:r>
            <w:r w:rsidR="00C10D6D">
              <w:rPr>
                <w:sz w:val="20"/>
                <w:szCs w:val="20"/>
              </w:rPr>
              <w:t>Cuál es la relación de  las vanguardias</w:t>
            </w:r>
            <w:r w:rsidR="00B14DE2">
              <w:rPr>
                <w:sz w:val="20"/>
                <w:szCs w:val="20"/>
              </w:rPr>
              <w:t xml:space="preserve"> europeas </w:t>
            </w:r>
            <w:r w:rsidR="00B80865">
              <w:rPr>
                <w:sz w:val="20"/>
                <w:szCs w:val="20"/>
              </w:rPr>
              <w:t xml:space="preserve">como los caligramas de Apollinaire con la búsqueda de la ruptura y la innovación literaria en el S. </w:t>
            </w:r>
            <w:proofErr w:type="gramStart"/>
            <w:r w:rsidR="00B80865">
              <w:rPr>
                <w:sz w:val="20"/>
                <w:szCs w:val="20"/>
              </w:rPr>
              <w:t xml:space="preserve">XX </w:t>
            </w:r>
            <w:r w:rsidR="00F04E22">
              <w:rPr>
                <w:sz w:val="20"/>
                <w:szCs w:val="20"/>
              </w:rPr>
              <w:t>?</w:t>
            </w:r>
            <w:proofErr w:type="gramEnd"/>
            <w:r w:rsidR="00B80865">
              <w:rPr>
                <w:sz w:val="20"/>
                <w:szCs w:val="20"/>
              </w:rPr>
              <w:t xml:space="preserve"> </w:t>
            </w:r>
          </w:p>
          <w:p w14:paraId="035FAC8E" w14:textId="77777777" w:rsidR="00B230EA" w:rsidRPr="007D344A" w:rsidRDefault="00B230EA" w:rsidP="00B14DE2">
            <w:pPr>
              <w:rPr>
                <w:sz w:val="20"/>
                <w:szCs w:val="20"/>
              </w:rPr>
            </w:pPr>
          </w:p>
        </w:tc>
      </w:tr>
    </w:tbl>
    <w:p w14:paraId="1EC346FA" w14:textId="77777777" w:rsidR="00497240" w:rsidRPr="007D344A" w:rsidRDefault="00497240" w:rsidP="00497240">
      <w:pPr>
        <w:rPr>
          <w:b/>
          <w:sz w:val="20"/>
          <w:szCs w:val="20"/>
        </w:rPr>
      </w:pPr>
    </w:p>
    <w:p w14:paraId="4486A8B5" w14:textId="34E039F8" w:rsidR="00197157" w:rsidRPr="007D344A" w:rsidRDefault="006E0F9B" w:rsidP="00497240">
      <w:pPr>
        <w:rPr>
          <w:b/>
          <w:color w:val="000080"/>
          <w:sz w:val="20"/>
          <w:szCs w:val="20"/>
        </w:rPr>
      </w:pPr>
      <w:r w:rsidRPr="007D344A">
        <w:rPr>
          <w:b/>
          <w:noProof/>
          <w:color w:val="00008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0C258D" wp14:editId="2D7D2424">
                <wp:simplePos x="0" y="0"/>
                <wp:positionH relativeFrom="column">
                  <wp:posOffset>1381125</wp:posOffset>
                </wp:positionH>
                <wp:positionV relativeFrom="paragraph">
                  <wp:posOffset>53975</wp:posOffset>
                </wp:positionV>
                <wp:extent cx="5143500" cy="476250"/>
                <wp:effectExtent l="57150" t="13335" r="57150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762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E4665" w14:textId="77777777" w:rsidR="007D344A" w:rsidRPr="00E17C12" w:rsidRDefault="00F04E22" w:rsidP="007D34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 xml:space="preserve">¿Cuál es tú </w:t>
                            </w:r>
                            <w:r w:rsidR="00482B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 xml:space="preserve">argumento </w:t>
                            </w:r>
                            <w:proofErr w:type="spellStart"/>
                            <w:r w:rsidR="00482B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transmediado</w:t>
                            </w:r>
                            <w:proofErr w:type="spellEnd"/>
                            <w:r w:rsidR="00482B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?</w:t>
                            </w:r>
                          </w:p>
                          <w:p w14:paraId="3C2F4990" w14:textId="77777777" w:rsidR="007D344A" w:rsidRDefault="007D3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0C258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7" type="#_x0000_t4" style="position:absolute;margin-left:108.75pt;margin-top:4.25pt;width:40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">
                <v:textbox>
                  <w:txbxContent>
                    <w:p w14:paraId="1B8E4665" w14:textId="77777777" w:rsidR="007D344A" w:rsidRPr="00E17C12" w:rsidRDefault="00F04E22" w:rsidP="007D34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 xml:space="preserve">¿Cuál es tú </w:t>
                      </w:r>
                      <w:r w:rsidR="00482B0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 xml:space="preserve">argumento </w:t>
                      </w:r>
                      <w:proofErr w:type="spellStart"/>
                      <w:r w:rsidR="00482B0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transmediado</w:t>
                      </w:r>
                      <w:proofErr w:type="spellEnd"/>
                      <w:r w:rsidR="00482B0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?</w:t>
                      </w:r>
                    </w:p>
                    <w:p w14:paraId="3C2F4990" w14:textId="77777777" w:rsidR="007D344A" w:rsidRDefault="007D344A"/>
                  </w:txbxContent>
                </v:textbox>
              </v:shape>
            </w:pict>
          </mc:Fallback>
        </mc:AlternateContent>
      </w:r>
      <w:r w:rsidR="00497240" w:rsidRPr="007D344A">
        <w:rPr>
          <w:b/>
          <w:color w:val="000080"/>
          <w:sz w:val="20"/>
          <w:szCs w:val="20"/>
        </w:rPr>
        <w:t>TÓPICO GENERATIVO</w:t>
      </w:r>
      <w:r w:rsidR="00197157" w:rsidRPr="007D344A">
        <w:rPr>
          <w:b/>
          <w:color w:val="000080"/>
          <w:sz w:val="20"/>
          <w:szCs w:val="20"/>
        </w:rPr>
        <w:t>:</w:t>
      </w:r>
    </w:p>
    <w:p w14:paraId="7D02F0F5" w14:textId="77777777" w:rsidR="00197157" w:rsidRPr="007D344A" w:rsidRDefault="00197157" w:rsidP="00497240">
      <w:pPr>
        <w:rPr>
          <w:b/>
          <w:color w:val="000080"/>
          <w:sz w:val="20"/>
          <w:szCs w:val="20"/>
        </w:rPr>
      </w:pPr>
    </w:p>
    <w:p w14:paraId="74E2D299" w14:textId="77777777" w:rsidR="00522D7A" w:rsidRPr="007D344A" w:rsidRDefault="00522D7A" w:rsidP="00522D7A">
      <w:pPr>
        <w:jc w:val="center"/>
        <w:rPr>
          <w:b/>
          <w:sz w:val="20"/>
          <w:szCs w:val="20"/>
        </w:rPr>
      </w:pPr>
    </w:p>
    <w:p w14:paraId="3CB6317E" w14:textId="77777777" w:rsidR="00497240" w:rsidRPr="007D344A" w:rsidRDefault="00497240" w:rsidP="00497240">
      <w:pPr>
        <w:rPr>
          <w:color w:val="000080"/>
          <w:sz w:val="20"/>
          <w:szCs w:val="20"/>
        </w:rPr>
      </w:pPr>
    </w:p>
    <w:p w14:paraId="349576A1" w14:textId="77777777" w:rsidR="00497240" w:rsidRPr="007D344A" w:rsidRDefault="00497240" w:rsidP="00497240">
      <w:pPr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>METAS DE COMPRENSIÓN</w:t>
      </w:r>
      <w:r w:rsidR="00197157" w:rsidRPr="007D344A">
        <w:rPr>
          <w:b/>
          <w:color w:val="000080"/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812"/>
      </w:tblGrid>
      <w:tr w:rsidR="00A3709B" w:rsidRPr="007D344A" w14:paraId="0DAF5E02" w14:textId="77777777" w:rsidTr="00A3709B">
        <w:tc>
          <w:tcPr>
            <w:tcW w:w="4786" w:type="dxa"/>
            <w:vAlign w:val="center"/>
          </w:tcPr>
          <w:p w14:paraId="64F4DFBE" w14:textId="77777777" w:rsidR="00A3709B" w:rsidRPr="007D344A" w:rsidRDefault="00A3709B" w:rsidP="007D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Evaluará textos literarios y argumentativos teniendo en cuenta el plan de contenido, las relaciones de sentido y las estrategias discursivas empleadas por el autor.  </w:t>
            </w:r>
          </w:p>
        </w:tc>
        <w:tc>
          <w:tcPr>
            <w:tcW w:w="5812" w:type="dxa"/>
            <w:vAlign w:val="center"/>
          </w:tcPr>
          <w:p w14:paraId="21387363" w14:textId="779A8736" w:rsidR="00A3709B" w:rsidRPr="007D344A" w:rsidRDefault="00A3709B" w:rsidP="006F2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Producirá su interpretación de obras </w:t>
            </w:r>
            <w:r w:rsidR="006F274A">
              <w:rPr>
                <w:sz w:val="20"/>
                <w:szCs w:val="20"/>
              </w:rPr>
              <w:t>líricas</w:t>
            </w:r>
            <w:r>
              <w:rPr>
                <w:sz w:val="20"/>
                <w:szCs w:val="20"/>
              </w:rPr>
              <w:t xml:space="preserve"> de inicios del Siglo XX,  a través de argumentos</w:t>
            </w:r>
            <w:r w:rsidR="00A252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y narrativas </w:t>
            </w:r>
            <w:proofErr w:type="spellStart"/>
            <w:r>
              <w:rPr>
                <w:sz w:val="20"/>
                <w:szCs w:val="20"/>
              </w:rPr>
              <w:t>transmediadas</w:t>
            </w:r>
            <w:proofErr w:type="spellEnd"/>
          </w:p>
        </w:tc>
      </w:tr>
    </w:tbl>
    <w:p w14:paraId="1BB61951" w14:textId="77777777" w:rsidR="00497240" w:rsidRPr="007D344A" w:rsidRDefault="00497240" w:rsidP="00497240">
      <w:pPr>
        <w:rPr>
          <w:sz w:val="20"/>
          <w:szCs w:val="20"/>
        </w:rPr>
      </w:pPr>
      <w:r w:rsidRPr="007D344A">
        <w:rPr>
          <w:sz w:val="20"/>
          <w:szCs w:val="20"/>
        </w:rPr>
        <w:t xml:space="preserve">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345"/>
        <w:gridCol w:w="468"/>
        <w:gridCol w:w="3105"/>
        <w:gridCol w:w="2630"/>
      </w:tblGrid>
      <w:tr w:rsidR="00497240" w:rsidRPr="007D344A" w14:paraId="4FAE8F3D" w14:textId="77777777" w:rsidTr="00FE5178">
        <w:trPr>
          <w:trHeight w:val="360"/>
        </w:trPr>
        <w:tc>
          <w:tcPr>
            <w:tcW w:w="1047" w:type="dxa"/>
            <w:vAlign w:val="center"/>
          </w:tcPr>
          <w:p w14:paraId="33F600CF" w14:textId="77777777" w:rsidR="00497240" w:rsidRPr="007D344A" w:rsidRDefault="00497240" w:rsidP="00FE5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7F89CA81" w14:textId="77777777" w:rsidR="00497240" w:rsidRPr="007D344A" w:rsidRDefault="00497240" w:rsidP="00FE5178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DESEMPEÑOS DE COMPRENSIÓN</w:t>
            </w:r>
          </w:p>
        </w:tc>
        <w:tc>
          <w:tcPr>
            <w:tcW w:w="468" w:type="dxa"/>
            <w:vAlign w:val="center"/>
          </w:tcPr>
          <w:p w14:paraId="642AB7BD" w14:textId="77777777" w:rsidR="00497240" w:rsidRPr="007D344A" w:rsidRDefault="00FE5178" w:rsidP="00FE5178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TIEM</w:t>
            </w:r>
            <w:r w:rsidR="00497240" w:rsidRPr="007D344A">
              <w:rPr>
                <w:b/>
                <w:sz w:val="20"/>
                <w:szCs w:val="20"/>
              </w:rPr>
              <w:t>PO</w:t>
            </w:r>
          </w:p>
        </w:tc>
        <w:tc>
          <w:tcPr>
            <w:tcW w:w="5735" w:type="dxa"/>
            <w:gridSpan w:val="2"/>
            <w:vAlign w:val="center"/>
          </w:tcPr>
          <w:p w14:paraId="55D7B7AF" w14:textId="77777777" w:rsidR="00497240" w:rsidRPr="007D344A" w:rsidRDefault="00497240" w:rsidP="00FE5178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VALORACIÓN CONTINUA</w:t>
            </w:r>
          </w:p>
        </w:tc>
      </w:tr>
      <w:tr w:rsidR="00497240" w:rsidRPr="007D344A" w14:paraId="29E10042" w14:textId="77777777" w:rsidTr="00FE5178">
        <w:trPr>
          <w:trHeight w:val="330"/>
        </w:trPr>
        <w:tc>
          <w:tcPr>
            <w:tcW w:w="1047" w:type="dxa"/>
            <w:vAlign w:val="center"/>
          </w:tcPr>
          <w:p w14:paraId="76B9E8C1" w14:textId="77777777" w:rsidR="00497240" w:rsidRPr="007D344A" w:rsidRDefault="00497240" w:rsidP="00FE5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55232CE6" w14:textId="77777777" w:rsidR="00497240" w:rsidRPr="007D344A" w:rsidRDefault="00497240" w:rsidP="00FE5178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ACCIONES REFLEXIONADAS</w:t>
            </w:r>
          </w:p>
        </w:tc>
        <w:tc>
          <w:tcPr>
            <w:tcW w:w="468" w:type="dxa"/>
            <w:vAlign w:val="center"/>
          </w:tcPr>
          <w:p w14:paraId="417E45E7" w14:textId="77777777" w:rsidR="00497240" w:rsidRPr="007D344A" w:rsidRDefault="00497240" w:rsidP="00FE5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14:paraId="244C7A4C" w14:textId="77777777" w:rsidR="00497240" w:rsidRPr="007D344A" w:rsidRDefault="00497240" w:rsidP="00FE5178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FORMAS</w:t>
            </w:r>
          </w:p>
        </w:tc>
        <w:tc>
          <w:tcPr>
            <w:tcW w:w="2630" w:type="dxa"/>
            <w:vAlign w:val="center"/>
          </w:tcPr>
          <w:p w14:paraId="24FC851C" w14:textId="77777777" w:rsidR="0076462C" w:rsidRDefault="00497240" w:rsidP="00FE5178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CRITERIOS DEL</w:t>
            </w:r>
          </w:p>
          <w:p w14:paraId="068B524D" w14:textId="77777777" w:rsidR="00497240" w:rsidRPr="007D344A" w:rsidRDefault="00497240" w:rsidP="00FE5178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 xml:space="preserve"> ÁREA</w:t>
            </w:r>
          </w:p>
        </w:tc>
      </w:tr>
      <w:tr w:rsidR="000F37DE" w:rsidRPr="007D344A" w14:paraId="73DE28BC" w14:textId="77777777" w:rsidTr="00FE5178">
        <w:trPr>
          <w:cantSplit/>
          <w:trHeight w:val="1497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37D3A4DE" w14:textId="77777777" w:rsidR="000F37DE" w:rsidRPr="007D344A" w:rsidRDefault="000F37DE" w:rsidP="00FE5178">
            <w:pPr>
              <w:jc w:val="center"/>
              <w:rPr>
                <w:sz w:val="20"/>
                <w:szCs w:val="20"/>
              </w:rPr>
            </w:pPr>
          </w:p>
          <w:p w14:paraId="4D6897AA" w14:textId="77777777" w:rsidR="000F37DE" w:rsidRPr="007D344A" w:rsidRDefault="000F37DE" w:rsidP="00FE5178">
            <w:pPr>
              <w:jc w:val="center"/>
              <w:rPr>
                <w:sz w:val="20"/>
                <w:szCs w:val="20"/>
              </w:rPr>
            </w:pPr>
          </w:p>
          <w:p w14:paraId="408F2562" w14:textId="77777777" w:rsidR="000F37DE" w:rsidRPr="007D344A" w:rsidRDefault="000F37DE" w:rsidP="00FE5178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ETAPA</w:t>
            </w:r>
          </w:p>
          <w:p w14:paraId="4E99E529" w14:textId="77777777" w:rsidR="000F37DE" w:rsidRPr="007D344A" w:rsidRDefault="000F37DE" w:rsidP="00FE5178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EXPLORA-</w:t>
            </w:r>
          </w:p>
          <w:p w14:paraId="00F93775" w14:textId="77777777" w:rsidR="000F37DE" w:rsidRPr="007D344A" w:rsidRDefault="000F37DE" w:rsidP="00FE5178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TORIA</w:t>
            </w:r>
          </w:p>
        </w:tc>
        <w:tc>
          <w:tcPr>
            <w:tcW w:w="3345" w:type="dxa"/>
            <w:vAlign w:val="center"/>
          </w:tcPr>
          <w:p w14:paraId="73D123A5" w14:textId="42BE52A3" w:rsidR="00092B53" w:rsidRDefault="00547DA1" w:rsidP="007D344A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Analizar fragmentos de la obra literaria </w:t>
            </w:r>
            <w:r w:rsidR="00B80865">
              <w:rPr>
                <w:i/>
                <w:sz w:val="20"/>
                <w:szCs w:val="20"/>
              </w:rPr>
              <w:t>El Quijote de la Mancha</w:t>
            </w:r>
            <w:r>
              <w:rPr>
                <w:sz w:val="20"/>
                <w:szCs w:val="20"/>
              </w:rPr>
              <w:t xml:space="preserve"> </w:t>
            </w:r>
            <w:r w:rsidR="00926304">
              <w:rPr>
                <w:sz w:val="20"/>
                <w:szCs w:val="20"/>
              </w:rPr>
              <w:t xml:space="preserve">en formatos análogos, digitales y </w:t>
            </w:r>
            <w:proofErr w:type="spellStart"/>
            <w:r w:rsidR="00926304">
              <w:rPr>
                <w:sz w:val="20"/>
                <w:szCs w:val="20"/>
              </w:rPr>
              <w:t>transmediados</w:t>
            </w:r>
            <w:proofErr w:type="spellEnd"/>
            <w:r w:rsidR="00926304">
              <w:rPr>
                <w:sz w:val="20"/>
                <w:szCs w:val="20"/>
              </w:rPr>
              <w:t xml:space="preserve">. </w:t>
            </w:r>
          </w:p>
          <w:p w14:paraId="39516E39" w14:textId="1A750A03" w:rsidR="00D03DA7" w:rsidRPr="007D344A" w:rsidRDefault="00547DA1" w:rsidP="00547DA1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Comprender el  contexto histórico de las vanguardias en Europa a través de un </w:t>
            </w:r>
            <w:r w:rsidR="00CD60EF">
              <w:rPr>
                <w:sz w:val="20"/>
                <w:szCs w:val="20"/>
              </w:rPr>
              <w:t xml:space="preserve">collage. </w:t>
            </w:r>
          </w:p>
        </w:tc>
        <w:tc>
          <w:tcPr>
            <w:tcW w:w="468" w:type="dxa"/>
            <w:textDirection w:val="btLr"/>
            <w:vAlign w:val="center"/>
          </w:tcPr>
          <w:p w14:paraId="03FE5AB3" w14:textId="77777777" w:rsidR="000F37DE" w:rsidRPr="007D344A" w:rsidRDefault="00547DA1" w:rsidP="00FE5178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</w:t>
            </w:r>
            <w:r w:rsidR="00FE5178" w:rsidRPr="007D344A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105" w:type="dxa"/>
            <w:vAlign w:val="center"/>
          </w:tcPr>
          <w:p w14:paraId="4FEA3E46" w14:textId="5DFCA8DD" w:rsidR="00092B53" w:rsidRDefault="00A06E7F" w:rsidP="007D344A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Leyendo fragmentos claves de </w:t>
            </w:r>
            <w:r w:rsidR="00B80865">
              <w:rPr>
                <w:i/>
                <w:sz w:val="20"/>
                <w:szCs w:val="20"/>
              </w:rPr>
              <w:t>El Quijote de la Mancha</w:t>
            </w:r>
            <w:r>
              <w:rPr>
                <w:sz w:val="20"/>
                <w:szCs w:val="20"/>
              </w:rPr>
              <w:t xml:space="preserve">, tanto en formato escrito, como en formatos digitales y </w:t>
            </w:r>
            <w:proofErr w:type="spellStart"/>
            <w:r>
              <w:rPr>
                <w:sz w:val="20"/>
                <w:szCs w:val="20"/>
              </w:rPr>
              <w:t>transmediados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863D493" w14:textId="22FEA2F6" w:rsidR="00BB184A" w:rsidRPr="007D344A" w:rsidRDefault="00CB411F" w:rsidP="002B3FF9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Investigando </w:t>
            </w:r>
            <w:r w:rsidR="00484A13">
              <w:rPr>
                <w:sz w:val="20"/>
                <w:szCs w:val="20"/>
              </w:rPr>
              <w:t xml:space="preserve"> </w:t>
            </w:r>
            <w:r w:rsidR="00484A13" w:rsidRPr="00744F0C">
              <w:rPr>
                <w:color w:val="000000" w:themeColor="text1"/>
                <w:sz w:val="20"/>
                <w:szCs w:val="20"/>
              </w:rPr>
              <w:t xml:space="preserve">e interpretando </w:t>
            </w:r>
            <w:r w:rsidR="00484A13">
              <w:rPr>
                <w:sz w:val="20"/>
                <w:szCs w:val="20"/>
              </w:rPr>
              <w:t xml:space="preserve">sobre los acontecimientos </w:t>
            </w:r>
            <w:r>
              <w:rPr>
                <w:sz w:val="20"/>
                <w:szCs w:val="20"/>
              </w:rPr>
              <w:t xml:space="preserve">históricos  importantes de </w:t>
            </w:r>
            <w:r w:rsidR="005A5AD1">
              <w:rPr>
                <w:sz w:val="20"/>
                <w:szCs w:val="20"/>
              </w:rPr>
              <w:t>las vangua</w:t>
            </w:r>
            <w:r>
              <w:rPr>
                <w:sz w:val="20"/>
                <w:szCs w:val="20"/>
              </w:rPr>
              <w:t xml:space="preserve">rdias en Europa realizando un collage ilustrativo sobre ello. </w:t>
            </w:r>
            <w:r w:rsidR="00913F35">
              <w:rPr>
                <w:sz w:val="20"/>
                <w:szCs w:val="20"/>
              </w:rPr>
              <w:t xml:space="preserve"> (Avance proyecto síntesis)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30" w:type="dxa"/>
            <w:vAlign w:val="center"/>
          </w:tcPr>
          <w:p w14:paraId="58DF00BD" w14:textId="7E4221EB" w:rsidR="00092B53" w:rsidRDefault="00FD6A9D" w:rsidP="00BB184A">
            <w:pPr>
              <w:numPr>
                <w:ilvl w:val="0"/>
                <w:numId w:val="23"/>
              </w:num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Comprensión</w:t>
            </w:r>
            <w:r w:rsidR="00BB184A">
              <w:rPr>
                <w:sz w:val="20"/>
                <w:szCs w:val="20"/>
              </w:rPr>
              <w:t xml:space="preserve"> e interpretación textual. </w:t>
            </w:r>
          </w:p>
          <w:p w14:paraId="7E2C3DBB" w14:textId="4A1C2596" w:rsidR="00092B53" w:rsidRPr="00BB184A" w:rsidRDefault="00BB184A" w:rsidP="00BB184A">
            <w:pPr>
              <w:numPr>
                <w:ilvl w:val="0"/>
                <w:numId w:val="23"/>
              </w:num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Medios de comunicación y otros sistemas simbólicos.</w:t>
            </w:r>
          </w:p>
          <w:p w14:paraId="02491E6E" w14:textId="77777777" w:rsidR="000F37DE" w:rsidRPr="007D344A" w:rsidRDefault="000F37DE" w:rsidP="00FE5178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4A21203A" w14:textId="77777777" w:rsidR="00092B53" w:rsidRPr="007D344A" w:rsidRDefault="00092B53" w:rsidP="00FE5178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</w:tc>
      </w:tr>
      <w:tr w:rsidR="007D344A" w:rsidRPr="007D344A" w14:paraId="1F3D9391" w14:textId="77777777" w:rsidTr="00FE5178">
        <w:trPr>
          <w:cantSplit/>
          <w:trHeight w:val="1486"/>
        </w:trPr>
        <w:tc>
          <w:tcPr>
            <w:tcW w:w="1047" w:type="dxa"/>
            <w:vAlign w:val="center"/>
          </w:tcPr>
          <w:p w14:paraId="2CCDB912" w14:textId="77777777" w:rsidR="007D344A" w:rsidRPr="007D344A" w:rsidRDefault="007D344A" w:rsidP="007D344A">
            <w:pPr>
              <w:jc w:val="center"/>
              <w:rPr>
                <w:b/>
                <w:sz w:val="20"/>
                <w:szCs w:val="20"/>
              </w:rPr>
            </w:pPr>
          </w:p>
          <w:p w14:paraId="6B41BC48" w14:textId="77777777" w:rsidR="007D344A" w:rsidRPr="007D344A" w:rsidRDefault="007D344A" w:rsidP="007D344A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  <w:p w14:paraId="53E100B4" w14:textId="77777777" w:rsidR="007D344A" w:rsidRPr="007D344A" w:rsidRDefault="007D344A" w:rsidP="007D344A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ETAPA</w:t>
            </w:r>
          </w:p>
          <w:p w14:paraId="79E4DE9E" w14:textId="77777777" w:rsidR="007D344A" w:rsidRPr="007D344A" w:rsidRDefault="007D344A" w:rsidP="007D344A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GUIADA</w:t>
            </w:r>
          </w:p>
        </w:tc>
        <w:tc>
          <w:tcPr>
            <w:tcW w:w="3345" w:type="dxa"/>
            <w:vAlign w:val="center"/>
          </w:tcPr>
          <w:p w14:paraId="3D8C6DB4" w14:textId="02EECDD7" w:rsidR="00744F0C" w:rsidRPr="00744F0C" w:rsidRDefault="00744F0C" w:rsidP="00744F0C">
            <w:pPr>
              <w:pStyle w:val="Prrafodelista"/>
              <w:numPr>
                <w:ilvl w:val="0"/>
                <w:numId w:val="14"/>
              </w:numPr>
              <w:tabs>
                <w:tab w:val="left" w:pos="11057"/>
              </w:tabs>
              <w:rPr>
                <w:sz w:val="20"/>
                <w:szCs w:val="20"/>
              </w:rPr>
            </w:pPr>
            <w:r w:rsidRPr="00744F0C">
              <w:rPr>
                <w:sz w:val="20"/>
                <w:szCs w:val="20"/>
              </w:rPr>
              <w:t xml:space="preserve">Amplía su visión de las corrientes literarias mediante el conocimiento de las manifestaciones artísticas de una época determinada, elaborado relatos alternos en plataformas tecnológicas. </w:t>
            </w:r>
          </w:p>
          <w:p w14:paraId="3444D4BB" w14:textId="1ECA5815" w:rsidR="00250660" w:rsidRPr="00384337" w:rsidRDefault="00250660" w:rsidP="007D344A">
            <w:pPr>
              <w:pStyle w:val="Prrafodelista"/>
              <w:numPr>
                <w:ilvl w:val="0"/>
                <w:numId w:val="14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un plan argumentativo</w:t>
            </w:r>
            <w:r w:rsidR="0047059B">
              <w:rPr>
                <w:sz w:val="20"/>
                <w:szCs w:val="20"/>
              </w:rPr>
              <w:t xml:space="preserve"> para exponer la narrativa </w:t>
            </w:r>
            <w:proofErr w:type="spellStart"/>
            <w:r w:rsidR="0047059B">
              <w:rPr>
                <w:sz w:val="20"/>
                <w:szCs w:val="20"/>
              </w:rPr>
              <w:t>transmedia</w:t>
            </w:r>
            <w:proofErr w:type="spellEnd"/>
            <w:r w:rsidR="0047059B">
              <w:rPr>
                <w:sz w:val="20"/>
                <w:szCs w:val="20"/>
              </w:rPr>
              <w:t xml:space="preserve"> creada</w:t>
            </w:r>
            <w:r w:rsidR="003C5F71">
              <w:rPr>
                <w:sz w:val="20"/>
                <w:szCs w:val="20"/>
              </w:rPr>
              <w:t>,</w:t>
            </w:r>
            <w:r w:rsidR="00384337">
              <w:rPr>
                <w:sz w:val="20"/>
                <w:szCs w:val="20"/>
              </w:rPr>
              <w:t xml:space="preserve"> acerca de </w:t>
            </w:r>
            <w:r w:rsidR="00B80865">
              <w:rPr>
                <w:i/>
                <w:sz w:val="20"/>
                <w:szCs w:val="20"/>
              </w:rPr>
              <w:t xml:space="preserve">El Quijote de la Mancha </w:t>
            </w:r>
            <w:r w:rsidR="00B80865">
              <w:rPr>
                <w:iCs/>
                <w:sz w:val="20"/>
                <w:szCs w:val="20"/>
              </w:rPr>
              <w:t>de Miguel de Cervantes Saavedra.</w:t>
            </w:r>
          </w:p>
          <w:p w14:paraId="4FA1D250" w14:textId="77777777" w:rsidR="00D03DA7" w:rsidRPr="00D03DA7" w:rsidRDefault="00D03DA7" w:rsidP="00323586">
            <w:pPr>
              <w:pStyle w:val="Prrafodelista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68" w:type="dxa"/>
            <w:textDirection w:val="btLr"/>
            <w:vAlign w:val="center"/>
          </w:tcPr>
          <w:p w14:paraId="0E0E32BD" w14:textId="77777777" w:rsidR="007D344A" w:rsidRPr="007D344A" w:rsidRDefault="00547DA1" w:rsidP="007D344A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7D344A" w:rsidRPr="007D344A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105" w:type="dxa"/>
            <w:vAlign w:val="center"/>
          </w:tcPr>
          <w:p w14:paraId="51BD30CF" w14:textId="65ED656E" w:rsidR="00FB482D" w:rsidRDefault="00FB482D" w:rsidP="007D344A">
            <w:pPr>
              <w:numPr>
                <w:ilvl w:val="0"/>
                <w:numId w:val="20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Leyendo fragmentos de algunos ensayos literarios y filosóficos del contexto </w:t>
            </w:r>
            <w:r w:rsidR="00B80865">
              <w:rPr>
                <w:sz w:val="20"/>
                <w:szCs w:val="20"/>
              </w:rPr>
              <w:t>de</w:t>
            </w:r>
            <w:r w:rsidR="006345D5">
              <w:rPr>
                <w:sz w:val="20"/>
                <w:szCs w:val="20"/>
              </w:rPr>
              <w:t xml:space="preserve"> las vanguardias</w:t>
            </w:r>
            <w:r>
              <w:rPr>
                <w:i/>
                <w:sz w:val="20"/>
                <w:szCs w:val="20"/>
              </w:rPr>
              <w:t>.</w:t>
            </w:r>
          </w:p>
          <w:p w14:paraId="62065F39" w14:textId="4D7DC22C" w:rsidR="008D5277" w:rsidRPr="00FB482D" w:rsidRDefault="008D5277" w:rsidP="007D344A">
            <w:pPr>
              <w:numPr>
                <w:ilvl w:val="0"/>
                <w:numId w:val="20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Realizando un</w:t>
            </w:r>
            <w:r w:rsidR="00B80865">
              <w:rPr>
                <w:sz w:val="20"/>
                <w:szCs w:val="20"/>
              </w:rPr>
              <w:t xml:space="preserve"> Collage sobre las vanguardias </w:t>
            </w:r>
            <w:proofErr w:type="spellStart"/>
            <w:r w:rsidR="00B80865">
              <w:rPr>
                <w:sz w:val="20"/>
                <w:szCs w:val="20"/>
              </w:rPr>
              <w:t>esuropeas</w:t>
            </w:r>
            <w:proofErr w:type="spellEnd"/>
          </w:p>
          <w:p w14:paraId="5CC40661" w14:textId="77777777" w:rsidR="00744F0C" w:rsidRDefault="00BB184A" w:rsidP="00744F0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</w:t>
            </w:r>
            <w:r w:rsidR="006963F5">
              <w:rPr>
                <w:sz w:val="20"/>
                <w:szCs w:val="20"/>
              </w:rPr>
              <w:t>ndo</w:t>
            </w:r>
            <w:r>
              <w:rPr>
                <w:sz w:val="20"/>
                <w:szCs w:val="20"/>
              </w:rPr>
              <w:t xml:space="preserve"> </w:t>
            </w:r>
            <w:r w:rsidR="004078C7">
              <w:rPr>
                <w:sz w:val="20"/>
                <w:szCs w:val="20"/>
              </w:rPr>
              <w:t xml:space="preserve">el primer piloto de </w:t>
            </w:r>
            <w:r>
              <w:rPr>
                <w:sz w:val="20"/>
                <w:szCs w:val="20"/>
              </w:rPr>
              <w:t xml:space="preserve">una </w:t>
            </w:r>
            <w:r w:rsidR="006963F5">
              <w:rPr>
                <w:sz w:val="20"/>
                <w:szCs w:val="20"/>
              </w:rPr>
              <w:t xml:space="preserve">narrativa alterna de </w:t>
            </w:r>
            <w:r w:rsidR="00B80865">
              <w:rPr>
                <w:i/>
                <w:sz w:val="20"/>
                <w:szCs w:val="20"/>
              </w:rPr>
              <w:t>El Quijote</w:t>
            </w:r>
            <w:r w:rsidR="006963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A5AD1">
              <w:rPr>
                <w:sz w:val="20"/>
                <w:szCs w:val="20"/>
              </w:rPr>
              <w:t xml:space="preserve">en </w:t>
            </w:r>
            <w:proofErr w:type="spellStart"/>
            <w:r w:rsidR="005A5AD1">
              <w:rPr>
                <w:sz w:val="20"/>
                <w:szCs w:val="20"/>
              </w:rPr>
              <w:t>Pixton</w:t>
            </w:r>
            <w:proofErr w:type="spellEnd"/>
            <w:r w:rsidR="005A5AD1">
              <w:rPr>
                <w:sz w:val="20"/>
                <w:szCs w:val="20"/>
              </w:rPr>
              <w:t xml:space="preserve">, Stop </w:t>
            </w:r>
            <w:proofErr w:type="spellStart"/>
            <w:r w:rsidR="005A5AD1">
              <w:rPr>
                <w:sz w:val="20"/>
                <w:szCs w:val="20"/>
              </w:rPr>
              <w:t>Motion</w:t>
            </w:r>
            <w:proofErr w:type="spellEnd"/>
            <w:r w:rsidR="005A5AD1">
              <w:rPr>
                <w:sz w:val="20"/>
                <w:szCs w:val="20"/>
              </w:rPr>
              <w:t xml:space="preserve">, </w:t>
            </w:r>
            <w:proofErr w:type="spellStart"/>
            <w:r w:rsidR="005A5AD1">
              <w:rPr>
                <w:sz w:val="20"/>
                <w:szCs w:val="20"/>
              </w:rPr>
              <w:t>PowToon</w:t>
            </w:r>
            <w:proofErr w:type="spellEnd"/>
            <w:r w:rsidR="005A5AD1">
              <w:rPr>
                <w:sz w:val="20"/>
                <w:szCs w:val="20"/>
              </w:rPr>
              <w:t xml:space="preserve">, previa ejemplificación de </w:t>
            </w:r>
            <w:r w:rsidR="00484A13" w:rsidRPr="00744F0C">
              <w:rPr>
                <w:color w:val="000000" w:themeColor="text1"/>
                <w:sz w:val="20"/>
                <w:szCs w:val="20"/>
              </w:rPr>
              <w:t>los</w:t>
            </w:r>
            <w:r w:rsidR="005A5AD1">
              <w:rPr>
                <w:sz w:val="20"/>
                <w:szCs w:val="20"/>
              </w:rPr>
              <w:t xml:space="preserve"> docente</w:t>
            </w:r>
            <w:r w:rsidR="00484A13">
              <w:rPr>
                <w:sz w:val="20"/>
                <w:szCs w:val="20"/>
              </w:rPr>
              <w:t xml:space="preserve">s </w:t>
            </w:r>
            <w:r w:rsidR="005A5AD1">
              <w:rPr>
                <w:sz w:val="20"/>
                <w:szCs w:val="20"/>
              </w:rPr>
              <w:t xml:space="preserve"> en algunas herramientas digitales.</w:t>
            </w:r>
            <w:r w:rsidR="000F4836">
              <w:rPr>
                <w:sz w:val="20"/>
                <w:szCs w:val="20"/>
              </w:rPr>
              <w:t xml:space="preserve"> </w:t>
            </w:r>
          </w:p>
          <w:p w14:paraId="2B02561C" w14:textId="3FD15559" w:rsidR="00BB184A" w:rsidRPr="004078C7" w:rsidRDefault="008633FF" w:rsidP="00744F0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Produciendo una matriz </w:t>
            </w:r>
            <w:r w:rsidR="000F4836">
              <w:rPr>
                <w:sz w:val="20"/>
                <w:szCs w:val="20"/>
              </w:rPr>
              <w:t xml:space="preserve">de planificación de la argumentación a usar en la ponencia, sobre la interpretación y la narrativa </w:t>
            </w:r>
            <w:proofErr w:type="spellStart"/>
            <w:r w:rsidR="000F4836">
              <w:rPr>
                <w:sz w:val="20"/>
                <w:szCs w:val="20"/>
              </w:rPr>
              <w:t>transmediada</w:t>
            </w:r>
            <w:proofErr w:type="spellEnd"/>
            <w:r w:rsidR="006F274A">
              <w:rPr>
                <w:sz w:val="20"/>
                <w:szCs w:val="20"/>
              </w:rPr>
              <w:t>,</w:t>
            </w:r>
            <w:r w:rsidR="000F4836">
              <w:rPr>
                <w:sz w:val="20"/>
                <w:szCs w:val="20"/>
              </w:rPr>
              <w:t xml:space="preserve"> </w:t>
            </w:r>
            <w:r w:rsidR="00D4486F">
              <w:rPr>
                <w:sz w:val="20"/>
                <w:szCs w:val="20"/>
              </w:rPr>
              <w:t>creada alrededor de</w:t>
            </w:r>
            <w:r w:rsidR="00B80865">
              <w:rPr>
                <w:i/>
                <w:iCs/>
                <w:sz w:val="20"/>
                <w:szCs w:val="20"/>
              </w:rPr>
              <w:t xml:space="preserve"> </w:t>
            </w:r>
            <w:r w:rsidR="00B80865">
              <w:rPr>
                <w:sz w:val="20"/>
                <w:szCs w:val="20"/>
              </w:rPr>
              <w:t>la obra de Cervantes</w:t>
            </w:r>
            <w:r w:rsidR="00434EA7">
              <w:rPr>
                <w:i/>
                <w:sz w:val="20"/>
                <w:szCs w:val="20"/>
              </w:rPr>
              <w:t xml:space="preserve">, </w:t>
            </w:r>
            <w:r w:rsidR="00434EA7">
              <w:rPr>
                <w:sz w:val="20"/>
                <w:szCs w:val="20"/>
              </w:rPr>
              <w:t xml:space="preserve"> contemplando tesis, tipos de argumentos a usar</w:t>
            </w:r>
            <w:r w:rsidR="003A24B8">
              <w:rPr>
                <w:sz w:val="20"/>
                <w:szCs w:val="20"/>
              </w:rPr>
              <w:t xml:space="preserve">, </w:t>
            </w:r>
            <w:r w:rsidR="00434EA7">
              <w:rPr>
                <w:sz w:val="20"/>
                <w:szCs w:val="20"/>
              </w:rPr>
              <w:t xml:space="preserve"> contraargumentos</w:t>
            </w:r>
            <w:r w:rsidR="003A24B8">
              <w:rPr>
                <w:sz w:val="20"/>
                <w:szCs w:val="20"/>
              </w:rPr>
              <w:t xml:space="preserve"> y conclusiones</w:t>
            </w:r>
            <w:r w:rsidR="003A24B8" w:rsidRPr="00744F0C">
              <w:rPr>
                <w:color w:val="000000" w:themeColor="text1"/>
                <w:sz w:val="20"/>
                <w:szCs w:val="20"/>
              </w:rPr>
              <w:t>.</w:t>
            </w:r>
            <w:r w:rsidR="00434EA7" w:rsidRPr="00744F0C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4836" w:rsidRPr="00744F0C">
              <w:rPr>
                <w:color w:val="000000" w:themeColor="text1"/>
                <w:sz w:val="20"/>
                <w:szCs w:val="20"/>
              </w:rPr>
              <w:t xml:space="preserve"> (Avance Proyecto síntesis)</w:t>
            </w:r>
            <w:r w:rsidR="004078C7" w:rsidRPr="00744F0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30" w:type="dxa"/>
            <w:vAlign w:val="center"/>
          </w:tcPr>
          <w:p w14:paraId="13AE4299" w14:textId="77777777" w:rsidR="007D344A" w:rsidRPr="007D344A" w:rsidRDefault="007D344A" w:rsidP="00FD6A9D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7D344A">
              <w:rPr>
                <w:sz w:val="20"/>
                <w:szCs w:val="20"/>
              </w:rPr>
              <w:t>.</w:t>
            </w:r>
            <w:r w:rsidR="00FD6A9D">
              <w:rPr>
                <w:sz w:val="20"/>
                <w:szCs w:val="20"/>
                <w:lang w:val="es-CO"/>
              </w:rPr>
              <w:t xml:space="preserve"> Comprensión e  interpretación textual</w:t>
            </w:r>
          </w:p>
        </w:tc>
      </w:tr>
      <w:tr w:rsidR="007D344A" w:rsidRPr="007D344A" w14:paraId="3B8F6E1A" w14:textId="77777777" w:rsidTr="007D344A">
        <w:trPr>
          <w:cantSplit/>
          <w:trHeight w:val="1774"/>
        </w:trPr>
        <w:tc>
          <w:tcPr>
            <w:tcW w:w="1047" w:type="dxa"/>
            <w:vAlign w:val="center"/>
          </w:tcPr>
          <w:p w14:paraId="1852ED0E" w14:textId="77777777" w:rsidR="007D344A" w:rsidRPr="007D344A" w:rsidRDefault="007D344A" w:rsidP="007D344A">
            <w:pPr>
              <w:jc w:val="center"/>
              <w:rPr>
                <w:sz w:val="20"/>
                <w:szCs w:val="20"/>
              </w:rPr>
            </w:pPr>
          </w:p>
          <w:p w14:paraId="405D0196" w14:textId="77777777" w:rsidR="007D344A" w:rsidRPr="007D344A" w:rsidRDefault="007D344A" w:rsidP="007D344A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PROYECTO</w:t>
            </w:r>
          </w:p>
          <w:p w14:paraId="4B12A69E" w14:textId="77777777" w:rsidR="007D344A" w:rsidRPr="007D344A" w:rsidRDefault="007D344A" w:rsidP="007D344A">
            <w:pPr>
              <w:jc w:val="center"/>
              <w:rPr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DE SÍNTESIS</w:t>
            </w:r>
          </w:p>
        </w:tc>
        <w:tc>
          <w:tcPr>
            <w:tcW w:w="3345" w:type="dxa"/>
            <w:vAlign w:val="center"/>
          </w:tcPr>
          <w:p w14:paraId="258ECE0C" w14:textId="7FCC2405" w:rsidR="007D344A" w:rsidRPr="007D344A" w:rsidRDefault="003801AA" w:rsidP="007C1AA9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Argumentar en una ponencia</w:t>
            </w:r>
            <w:r w:rsidR="00834014">
              <w:rPr>
                <w:sz w:val="20"/>
                <w:szCs w:val="20"/>
              </w:rPr>
              <w:t xml:space="preserve"> cómo fue el uso del recurso tecnológico</w:t>
            </w:r>
            <w:r w:rsidR="00016DCC">
              <w:rPr>
                <w:sz w:val="20"/>
                <w:szCs w:val="20"/>
              </w:rPr>
              <w:t xml:space="preserve"> y </w:t>
            </w:r>
            <w:r w:rsidR="00744D62">
              <w:rPr>
                <w:sz w:val="20"/>
                <w:szCs w:val="20"/>
              </w:rPr>
              <w:t>proyectar</w:t>
            </w:r>
            <w:r w:rsidR="00834014">
              <w:rPr>
                <w:sz w:val="20"/>
                <w:szCs w:val="20"/>
              </w:rPr>
              <w:t xml:space="preserve"> </w:t>
            </w:r>
            <w:r w:rsidR="007C1AA9">
              <w:rPr>
                <w:sz w:val="20"/>
                <w:szCs w:val="20"/>
              </w:rPr>
              <w:t>la creación de la</w:t>
            </w:r>
            <w:r w:rsidR="00834014">
              <w:rPr>
                <w:sz w:val="20"/>
                <w:szCs w:val="20"/>
              </w:rPr>
              <w:t xml:space="preserve"> narrativa alterna y </w:t>
            </w:r>
            <w:proofErr w:type="spellStart"/>
            <w:r w:rsidR="00834014" w:rsidRPr="00A2527E">
              <w:rPr>
                <w:color w:val="000000" w:themeColor="text1"/>
                <w:sz w:val="20"/>
                <w:szCs w:val="20"/>
              </w:rPr>
              <w:t>transmedia</w:t>
            </w:r>
            <w:r w:rsidR="007C1AA9" w:rsidRPr="00A2527E">
              <w:rPr>
                <w:color w:val="000000" w:themeColor="text1"/>
                <w:sz w:val="20"/>
                <w:szCs w:val="20"/>
              </w:rPr>
              <w:t>da</w:t>
            </w:r>
            <w:proofErr w:type="spellEnd"/>
            <w:r w:rsidR="00834014" w:rsidRPr="00A2527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34014">
              <w:rPr>
                <w:sz w:val="20"/>
                <w:szCs w:val="20"/>
              </w:rPr>
              <w:t>de</w:t>
            </w:r>
            <w:r w:rsidR="00744F0C">
              <w:rPr>
                <w:sz w:val="20"/>
                <w:szCs w:val="20"/>
              </w:rPr>
              <w:t xml:space="preserve"> </w:t>
            </w:r>
            <w:r w:rsidR="00744F0C">
              <w:rPr>
                <w:i/>
                <w:iCs/>
                <w:sz w:val="20"/>
                <w:szCs w:val="20"/>
              </w:rPr>
              <w:t>El Quijote de la Mancha.</w:t>
            </w:r>
          </w:p>
        </w:tc>
        <w:tc>
          <w:tcPr>
            <w:tcW w:w="468" w:type="dxa"/>
            <w:textDirection w:val="btLr"/>
            <w:vAlign w:val="center"/>
          </w:tcPr>
          <w:p w14:paraId="7283633F" w14:textId="77777777" w:rsidR="007D344A" w:rsidRPr="007D344A" w:rsidRDefault="00547DA1" w:rsidP="007D344A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7D344A" w:rsidRPr="007D344A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105" w:type="dxa"/>
            <w:vAlign w:val="center"/>
          </w:tcPr>
          <w:p w14:paraId="35834D44" w14:textId="77777777" w:rsidR="007D344A" w:rsidRPr="007D344A" w:rsidRDefault="007D344A" w:rsidP="007D344A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Proyecto de Síntesis</w:t>
            </w:r>
          </w:p>
          <w:p w14:paraId="0937FA68" w14:textId="77777777" w:rsidR="007D344A" w:rsidRPr="007D344A" w:rsidRDefault="007D344A" w:rsidP="007D344A">
            <w:pPr>
              <w:rPr>
                <w:sz w:val="20"/>
                <w:szCs w:val="20"/>
              </w:rPr>
            </w:pPr>
          </w:p>
          <w:p w14:paraId="438E0CF2" w14:textId="5B1AF210" w:rsidR="0069705A" w:rsidRDefault="00BB184A" w:rsidP="0069705A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Divulga</w:t>
            </w:r>
            <w:r w:rsidR="0069705A">
              <w:rPr>
                <w:sz w:val="20"/>
                <w:szCs w:val="20"/>
              </w:rPr>
              <w:t>ndo</w:t>
            </w:r>
            <w:r w:rsidR="00FD6A9D">
              <w:rPr>
                <w:sz w:val="20"/>
                <w:szCs w:val="20"/>
              </w:rPr>
              <w:t xml:space="preserve"> </w:t>
            </w:r>
            <w:r w:rsidR="0069705A">
              <w:rPr>
                <w:sz w:val="20"/>
                <w:szCs w:val="20"/>
              </w:rPr>
              <w:t xml:space="preserve">frente a sus compañeros en una ponencia, su interpretación y </w:t>
            </w:r>
            <w:r w:rsidR="00FD6A9D">
              <w:rPr>
                <w:sz w:val="20"/>
                <w:szCs w:val="20"/>
              </w:rPr>
              <w:t>su</w:t>
            </w:r>
            <w:r w:rsidR="0069705A">
              <w:rPr>
                <w:sz w:val="20"/>
                <w:szCs w:val="20"/>
              </w:rPr>
              <w:t xml:space="preserve"> creación narrativa alterna</w:t>
            </w:r>
            <w:r w:rsidR="00FD6A9D">
              <w:rPr>
                <w:sz w:val="20"/>
                <w:szCs w:val="20"/>
              </w:rPr>
              <w:t xml:space="preserve"> de</w:t>
            </w:r>
            <w:r w:rsidR="00FD6A9D" w:rsidRPr="00FD6A9D">
              <w:rPr>
                <w:i/>
                <w:sz w:val="20"/>
                <w:szCs w:val="20"/>
              </w:rPr>
              <w:t xml:space="preserve"> </w:t>
            </w:r>
            <w:r w:rsidR="00B80865">
              <w:rPr>
                <w:i/>
                <w:sz w:val="20"/>
                <w:szCs w:val="20"/>
              </w:rPr>
              <w:t>El Quijote de la Mancha</w:t>
            </w:r>
            <w:r w:rsidR="00FD6A9D">
              <w:rPr>
                <w:sz w:val="20"/>
                <w:szCs w:val="20"/>
              </w:rPr>
              <w:t xml:space="preserve"> </w:t>
            </w:r>
          </w:p>
          <w:p w14:paraId="3B937D5A" w14:textId="77777777" w:rsidR="0069705A" w:rsidRPr="007D344A" w:rsidRDefault="0069705A" w:rsidP="0069705A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Exponiendo el recurso tecnológico usado para apoyar su ponencia.</w:t>
            </w:r>
            <w:r w:rsidR="00FD6A9D">
              <w:rPr>
                <w:sz w:val="20"/>
                <w:szCs w:val="20"/>
              </w:rPr>
              <w:t xml:space="preserve"> . (Entrega final Proyecto síntesis).</w:t>
            </w:r>
          </w:p>
          <w:p w14:paraId="243CAC94" w14:textId="77777777" w:rsidR="00BB184A" w:rsidRPr="007D344A" w:rsidRDefault="00BB184A" w:rsidP="00FD6A9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14:paraId="46B57D29" w14:textId="77777777" w:rsidR="007D344A" w:rsidRPr="007D344A" w:rsidRDefault="00FD6A9D" w:rsidP="007D344A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Producción</w:t>
            </w:r>
            <w:r w:rsidR="00BB184A">
              <w:rPr>
                <w:sz w:val="20"/>
                <w:szCs w:val="20"/>
                <w:lang w:val="es-CO"/>
              </w:rPr>
              <w:t xml:space="preserve"> textual</w:t>
            </w:r>
          </w:p>
        </w:tc>
      </w:tr>
    </w:tbl>
    <w:p w14:paraId="087FBDFB" w14:textId="62C50D3F" w:rsidR="00F42792" w:rsidRPr="007D344A" w:rsidRDefault="00484A13" w:rsidP="000D485A">
      <w:pPr>
        <w:tabs>
          <w:tab w:val="center" w:pos="5554"/>
          <w:tab w:val="left" w:pos="8175"/>
        </w:tabs>
        <w:rPr>
          <w:sz w:val="20"/>
          <w:szCs w:val="20"/>
        </w:rPr>
      </w:pPr>
      <w:r>
        <w:rPr>
          <w:sz w:val="20"/>
          <w:szCs w:val="20"/>
        </w:rPr>
        <w:t>Buena organización y disposición.  Tener en cuenta las sugerencias</w:t>
      </w:r>
    </w:p>
    <w:sectPr w:rsidR="00F42792" w:rsidRPr="007D344A" w:rsidSect="0049724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4FC"/>
    <w:multiLevelType w:val="hybridMultilevel"/>
    <w:tmpl w:val="87902E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A21FA"/>
    <w:multiLevelType w:val="hybridMultilevel"/>
    <w:tmpl w:val="35EAAE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A5021"/>
    <w:multiLevelType w:val="hybridMultilevel"/>
    <w:tmpl w:val="28DCE0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32838"/>
    <w:multiLevelType w:val="hybridMultilevel"/>
    <w:tmpl w:val="91C26B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9A6F1E"/>
    <w:multiLevelType w:val="hybridMultilevel"/>
    <w:tmpl w:val="280CD7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DF3E5E"/>
    <w:multiLevelType w:val="hybridMultilevel"/>
    <w:tmpl w:val="C02AB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2C3C"/>
    <w:multiLevelType w:val="hybridMultilevel"/>
    <w:tmpl w:val="6D2E1C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86660"/>
    <w:multiLevelType w:val="hybridMultilevel"/>
    <w:tmpl w:val="88B056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A57D84"/>
    <w:multiLevelType w:val="hybridMultilevel"/>
    <w:tmpl w:val="232EF9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A77DE"/>
    <w:multiLevelType w:val="hybridMultilevel"/>
    <w:tmpl w:val="2BD60FF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F438BD"/>
    <w:multiLevelType w:val="hybridMultilevel"/>
    <w:tmpl w:val="F2CC29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6C6ACE"/>
    <w:multiLevelType w:val="hybridMultilevel"/>
    <w:tmpl w:val="3C40B8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706D30"/>
    <w:multiLevelType w:val="hybridMultilevel"/>
    <w:tmpl w:val="36A26A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92634B"/>
    <w:multiLevelType w:val="hybridMultilevel"/>
    <w:tmpl w:val="E222C0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496FBA"/>
    <w:multiLevelType w:val="hybridMultilevel"/>
    <w:tmpl w:val="251E3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28344A"/>
    <w:multiLevelType w:val="hybridMultilevel"/>
    <w:tmpl w:val="5600CF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A399B"/>
    <w:multiLevelType w:val="hybridMultilevel"/>
    <w:tmpl w:val="9FECAF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5A31EA"/>
    <w:multiLevelType w:val="hybridMultilevel"/>
    <w:tmpl w:val="A680F4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114055"/>
    <w:multiLevelType w:val="hybridMultilevel"/>
    <w:tmpl w:val="5DCA7F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8D2761"/>
    <w:multiLevelType w:val="hybridMultilevel"/>
    <w:tmpl w:val="E2BE12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437989"/>
    <w:multiLevelType w:val="hybridMultilevel"/>
    <w:tmpl w:val="882EF3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797C7E"/>
    <w:multiLevelType w:val="hybridMultilevel"/>
    <w:tmpl w:val="9C5855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6D5EC9"/>
    <w:multiLevelType w:val="hybridMultilevel"/>
    <w:tmpl w:val="391C76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5"/>
  </w:num>
  <w:num w:numId="5">
    <w:abstractNumId w:val="1"/>
  </w:num>
  <w:num w:numId="6">
    <w:abstractNumId w:val="21"/>
  </w:num>
  <w:num w:numId="7">
    <w:abstractNumId w:val="8"/>
  </w:num>
  <w:num w:numId="8">
    <w:abstractNumId w:val="13"/>
  </w:num>
  <w:num w:numId="9">
    <w:abstractNumId w:val="10"/>
  </w:num>
  <w:num w:numId="10">
    <w:abstractNumId w:val="18"/>
  </w:num>
  <w:num w:numId="11">
    <w:abstractNumId w:val="19"/>
  </w:num>
  <w:num w:numId="12">
    <w:abstractNumId w:val="0"/>
  </w:num>
  <w:num w:numId="13">
    <w:abstractNumId w:val="15"/>
  </w:num>
  <w:num w:numId="14">
    <w:abstractNumId w:val="3"/>
  </w:num>
  <w:num w:numId="15">
    <w:abstractNumId w:val="17"/>
  </w:num>
  <w:num w:numId="16">
    <w:abstractNumId w:val="12"/>
  </w:num>
  <w:num w:numId="17">
    <w:abstractNumId w:val="4"/>
  </w:num>
  <w:num w:numId="18">
    <w:abstractNumId w:val="20"/>
  </w:num>
  <w:num w:numId="19">
    <w:abstractNumId w:val="6"/>
  </w:num>
  <w:num w:numId="20">
    <w:abstractNumId w:val="16"/>
  </w:num>
  <w:num w:numId="21">
    <w:abstractNumId w:val="22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40"/>
    <w:rsid w:val="00016DCC"/>
    <w:rsid w:val="000535BA"/>
    <w:rsid w:val="00092B53"/>
    <w:rsid w:val="000B500E"/>
    <w:rsid w:val="000D485A"/>
    <w:rsid w:val="000F37DE"/>
    <w:rsid w:val="000F4836"/>
    <w:rsid w:val="001625F2"/>
    <w:rsid w:val="001868DB"/>
    <w:rsid w:val="00196B41"/>
    <w:rsid w:val="00197157"/>
    <w:rsid w:val="001A1739"/>
    <w:rsid w:val="001A3885"/>
    <w:rsid w:val="001A5604"/>
    <w:rsid w:val="00250660"/>
    <w:rsid w:val="00267142"/>
    <w:rsid w:val="002B3FF9"/>
    <w:rsid w:val="002C55A3"/>
    <w:rsid w:val="002D1E8B"/>
    <w:rsid w:val="002D373C"/>
    <w:rsid w:val="00323586"/>
    <w:rsid w:val="00344BE0"/>
    <w:rsid w:val="003801AA"/>
    <w:rsid w:val="003803CA"/>
    <w:rsid w:val="00384337"/>
    <w:rsid w:val="003A24B8"/>
    <w:rsid w:val="003A5461"/>
    <w:rsid w:val="003B6B53"/>
    <w:rsid w:val="003C5F71"/>
    <w:rsid w:val="004078C7"/>
    <w:rsid w:val="00434EA7"/>
    <w:rsid w:val="0047059B"/>
    <w:rsid w:val="004734CD"/>
    <w:rsid w:val="00482B0B"/>
    <w:rsid w:val="00484A13"/>
    <w:rsid w:val="00497240"/>
    <w:rsid w:val="00522D7A"/>
    <w:rsid w:val="00547DA1"/>
    <w:rsid w:val="005A5AD1"/>
    <w:rsid w:val="005C52F1"/>
    <w:rsid w:val="006345D5"/>
    <w:rsid w:val="006963F5"/>
    <w:rsid w:val="0069705A"/>
    <w:rsid w:val="006E0F9B"/>
    <w:rsid w:val="006E157B"/>
    <w:rsid w:val="006F274A"/>
    <w:rsid w:val="00700931"/>
    <w:rsid w:val="00744D62"/>
    <w:rsid w:val="00744F0C"/>
    <w:rsid w:val="0076462C"/>
    <w:rsid w:val="007C1AA9"/>
    <w:rsid w:val="007D344A"/>
    <w:rsid w:val="00833A23"/>
    <w:rsid w:val="00834014"/>
    <w:rsid w:val="0084765F"/>
    <w:rsid w:val="008633FF"/>
    <w:rsid w:val="008B659A"/>
    <w:rsid w:val="008D5277"/>
    <w:rsid w:val="008E3617"/>
    <w:rsid w:val="008F4BF2"/>
    <w:rsid w:val="008F4E83"/>
    <w:rsid w:val="009032FC"/>
    <w:rsid w:val="009066BD"/>
    <w:rsid w:val="00913F35"/>
    <w:rsid w:val="00926304"/>
    <w:rsid w:val="009866C5"/>
    <w:rsid w:val="00A00E80"/>
    <w:rsid w:val="00A06E7F"/>
    <w:rsid w:val="00A2527E"/>
    <w:rsid w:val="00A3709B"/>
    <w:rsid w:val="00A80D93"/>
    <w:rsid w:val="00AA3B0D"/>
    <w:rsid w:val="00AB6788"/>
    <w:rsid w:val="00AE05F7"/>
    <w:rsid w:val="00B11A42"/>
    <w:rsid w:val="00B14DE2"/>
    <w:rsid w:val="00B230EA"/>
    <w:rsid w:val="00B26AE2"/>
    <w:rsid w:val="00B43173"/>
    <w:rsid w:val="00B66459"/>
    <w:rsid w:val="00B80865"/>
    <w:rsid w:val="00B8570A"/>
    <w:rsid w:val="00B949D4"/>
    <w:rsid w:val="00B96969"/>
    <w:rsid w:val="00BA4DCD"/>
    <w:rsid w:val="00BB184A"/>
    <w:rsid w:val="00BD5427"/>
    <w:rsid w:val="00BE61FA"/>
    <w:rsid w:val="00C10D6D"/>
    <w:rsid w:val="00C2174A"/>
    <w:rsid w:val="00CB411F"/>
    <w:rsid w:val="00CD60EF"/>
    <w:rsid w:val="00CF3B69"/>
    <w:rsid w:val="00D03DA7"/>
    <w:rsid w:val="00D4486F"/>
    <w:rsid w:val="00D65B24"/>
    <w:rsid w:val="00DD0F9C"/>
    <w:rsid w:val="00EA6E9C"/>
    <w:rsid w:val="00ED228C"/>
    <w:rsid w:val="00F04E22"/>
    <w:rsid w:val="00F309F0"/>
    <w:rsid w:val="00F42792"/>
    <w:rsid w:val="00FB482D"/>
    <w:rsid w:val="00FD44D3"/>
    <w:rsid w:val="00FD6A9D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7B53E"/>
  <w15:docId w15:val="{45220BC9-B71A-4B50-B278-43770D72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15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344A"/>
    <w:pPr>
      <w:ind w:left="720"/>
      <w:contextualSpacing/>
    </w:pPr>
  </w:style>
  <w:style w:type="character" w:styleId="Refdecomentario">
    <w:name w:val="annotation reference"/>
    <w:rsid w:val="002671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671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67142"/>
  </w:style>
  <w:style w:type="paragraph" w:styleId="Asuntodelcomentario">
    <w:name w:val="annotation subject"/>
    <w:basedOn w:val="Textocomentario"/>
    <w:next w:val="Textocomentario"/>
    <w:link w:val="AsuntodelcomentarioCar"/>
    <w:rsid w:val="00267142"/>
    <w:rPr>
      <w:b/>
      <w:bCs/>
    </w:rPr>
  </w:style>
  <w:style w:type="character" w:customStyle="1" w:styleId="AsuntodelcomentarioCar">
    <w:name w:val="Asunto del comentario Car"/>
    <w:link w:val="Asuntodelcomentario"/>
    <w:rsid w:val="00267142"/>
    <w:rPr>
      <w:b/>
      <w:bCs/>
    </w:rPr>
  </w:style>
  <w:style w:type="paragraph" w:styleId="Textodeglobo">
    <w:name w:val="Balloon Text"/>
    <w:basedOn w:val="Normal"/>
    <w:link w:val="TextodegloboCar"/>
    <w:rsid w:val="002671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67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A0DA-BD75-463F-806A-7123A01C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ORGANIZADOR GRÁFICO DE UNIDAD DIDÁCTICA</vt:lpstr>
    </vt:vector>
  </TitlesOfParts>
  <Company>Summerhill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ORGANIZADOR GRÁFICO DE UNIDAD DIDÁCTICA</dc:title>
  <dc:creator>Recepcion</dc:creator>
  <cp:lastModifiedBy>HP</cp:lastModifiedBy>
  <cp:revision>2</cp:revision>
  <cp:lastPrinted>2012-01-24T20:46:00Z</cp:lastPrinted>
  <dcterms:created xsi:type="dcterms:W3CDTF">2021-04-10T18:12:00Z</dcterms:created>
  <dcterms:modified xsi:type="dcterms:W3CDTF">2021-04-10T18:12:00Z</dcterms:modified>
</cp:coreProperties>
</file>