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624B" w14:textId="77777777" w:rsidR="002926F5" w:rsidRDefault="00FB66E3" w:rsidP="00FB66E3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ORGANIZADOR GRÁFICO DE UNIDAD DIDÁCTICA</w:t>
      </w: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11B9036F" wp14:editId="01C56C94">
            <wp:simplePos x="0" y="0"/>
            <wp:positionH relativeFrom="column">
              <wp:posOffset>1</wp:posOffset>
            </wp:positionH>
            <wp:positionV relativeFrom="paragraph">
              <wp:posOffset>-342899</wp:posOffset>
            </wp:positionV>
            <wp:extent cx="914400" cy="85725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45B283" w14:textId="77777777" w:rsidR="002926F5" w:rsidRDefault="002926F5" w:rsidP="00FB66E3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8BE5BC5" w14:textId="744FDC20" w:rsidR="00351430" w:rsidRPr="00014C54" w:rsidRDefault="00351430" w:rsidP="00351430">
      <w:pPr>
        <w:ind w:left="0" w:hanging="2"/>
        <w:rPr>
          <w:b/>
          <w:sz w:val="20"/>
          <w:szCs w:val="20"/>
          <w:u w:val="single"/>
          <w:lang w:val="es-CO"/>
        </w:rPr>
      </w:pPr>
      <w:r w:rsidRPr="00014C54">
        <w:rPr>
          <w:b/>
          <w:sz w:val="20"/>
          <w:szCs w:val="20"/>
          <w:lang w:val="es-CO"/>
        </w:rPr>
        <w:t>Asignatura:</w:t>
      </w:r>
      <w:r w:rsidRPr="00014C54">
        <w:rPr>
          <w:b/>
          <w:sz w:val="20"/>
          <w:szCs w:val="20"/>
          <w:lang w:val="es-CO"/>
        </w:rPr>
        <w:tab/>
        <w:t>Filosofía</w:t>
      </w:r>
      <w:r w:rsidRPr="00014C54">
        <w:rPr>
          <w:b/>
          <w:sz w:val="20"/>
          <w:szCs w:val="20"/>
          <w:lang w:val="es-CO"/>
        </w:rPr>
        <w:tab/>
      </w:r>
      <w:r w:rsidRPr="00014C54">
        <w:rPr>
          <w:sz w:val="20"/>
          <w:szCs w:val="20"/>
          <w:lang w:val="es-CO"/>
        </w:rPr>
        <w:t xml:space="preserve">                </w:t>
      </w:r>
      <w:r w:rsidRPr="00014C54">
        <w:rPr>
          <w:sz w:val="20"/>
          <w:szCs w:val="20"/>
          <w:lang w:val="es-CO"/>
        </w:rPr>
        <w:tab/>
      </w:r>
      <w:r w:rsidRPr="00014C54">
        <w:rPr>
          <w:b/>
          <w:sz w:val="20"/>
          <w:szCs w:val="20"/>
          <w:lang w:val="es-CO"/>
        </w:rPr>
        <w:t xml:space="preserve">Unidad Nº: </w:t>
      </w:r>
      <w:r>
        <w:rPr>
          <w:b/>
          <w:sz w:val="20"/>
          <w:szCs w:val="20"/>
          <w:lang w:val="es-CO"/>
        </w:rPr>
        <w:t>2</w:t>
      </w:r>
      <w:r w:rsidRPr="00014C54">
        <w:rPr>
          <w:b/>
          <w:sz w:val="20"/>
          <w:szCs w:val="20"/>
          <w:lang w:val="es-CO"/>
        </w:rPr>
        <w:t xml:space="preserve">                                   Grado: </w:t>
      </w:r>
      <w:r>
        <w:rPr>
          <w:b/>
          <w:sz w:val="20"/>
          <w:szCs w:val="20"/>
          <w:lang w:val="es-CO"/>
        </w:rPr>
        <w:t>Décimo</w:t>
      </w:r>
    </w:p>
    <w:p w14:paraId="48EDB112" w14:textId="51B78C57" w:rsidR="002926F5" w:rsidRPr="00351430" w:rsidRDefault="00351430" w:rsidP="00FB66E3">
      <w:pPr>
        <w:ind w:left="0" w:hanging="2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014C54">
        <w:rPr>
          <w:b/>
          <w:sz w:val="20"/>
          <w:szCs w:val="20"/>
          <w:lang w:val="es-CO"/>
        </w:rPr>
        <w:t xml:space="preserve">Profesor: Nicolás Gutiérrez </w:t>
      </w:r>
      <w:r w:rsidR="00766FB1">
        <w:rPr>
          <w:b/>
          <w:sz w:val="20"/>
          <w:szCs w:val="20"/>
          <w:lang w:val="es-CO"/>
        </w:rPr>
        <w:t xml:space="preserve">– </w:t>
      </w:r>
      <w:proofErr w:type="spellStart"/>
      <w:r w:rsidR="00766FB1">
        <w:rPr>
          <w:b/>
          <w:sz w:val="20"/>
          <w:szCs w:val="20"/>
          <w:lang w:val="es-CO"/>
        </w:rPr>
        <w:t>Enderzon</w:t>
      </w:r>
      <w:proofErr w:type="spellEnd"/>
      <w:r w:rsidR="00766FB1">
        <w:rPr>
          <w:b/>
          <w:sz w:val="20"/>
          <w:szCs w:val="20"/>
          <w:lang w:val="es-CO"/>
        </w:rPr>
        <w:t xml:space="preserve"> Zambrano</w:t>
      </w:r>
      <w:r w:rsidRPr="00014C54">
        <w:rPr>
          <w:sz w:val="20"/>
          <w:szCs w:val="20"/>
          <w:lang w:val="es-CO"/>
        </w:rPr>
        <w:t xml:space="preserve">      </w:t>
      </w:r>
      <w:r w:rsidR="00766FB1">
        <w:rPr>
          <w:sz w:val="20"/>
          <w:szCs w:val="20"/>
          <w:lang w:val="es-CO"/>
        </w:rPr>
        <w:tab/>
        <w:t xml:space="preserve">                      </w:t>
      </w:r>
      <w:r w:rsidRPr="00014C54">
        <w:rPr>
          <w:sz w:val="20"/>
          <w:szCs w:val="20"/>
          <w:lang w:val="es-CO"/>
        </w:rPr>
        <w:t xml:space="preserve">  </w:t>
      </w:r>
      <w:r w:rsidRPr="00014C54">
        <w:rPr>
          <w:b/>
          <w:sz w:val="20"/>
          <w:szCs w:val="20"/>
          <w:lang w:val="es-CO"/>
        </w:rPr>
        <w:t>Fe</w:t>
      </w:r>
      <w:r>
        <w:rPr>
          <w:b/>
          <w:sz w:val="20"/>
          <w:szCs w:val="20"/>
          <w:lang w:val="es-CO"/>
        </w:rPr>
        <w:t xml:space="preserve">cha: </w:t>
      </w:r>
      <w:r w:rsidR="00572467">
        <w:rPr>
          <w:b/>
          <w:sz w:val="20"/>
          <w:szCs w:val="20"/>
          <w:lang w:val="es-CO"/>
        </w:rPr>
        <w:t>13</w:t>
      </w:r>
      <w:r>
        <w:rPr>
          <w:b/>
          <w:sz w:val="20"/>
          <w:szCs w:val="20"/>
          <w:lang w:val="es-CO"/>
        </w:rPr>
        <w:t xml:space="preserve"> de abril de 2021</w:t>
      </w:r>
    </w:p>
    <w:p w14:paraId="61AED4E1" w14:textId="77777777" w:rsidR="002926F5" w:rsidRDefault="00FB66E3" w:rsidP="00FB66E3">
      <w:pPr>
        <w:ind w:left="0" w:hanging="2"/>
        <w:rPr>
          <w:color w:val="000000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E32689" wp14:editId="5E4A1529">
                <wp:simplePos x="0" y="0"/>
                <wp:positionH relativeFrom="column">
                  <wp:posOffset>657225</wp:posOffset>
                </wp:positionH>
                <wp:positionV relativeFrom="paragraph">
                  <wp:posOffset>104775</wp:posOffset>
                </wp:positionV>
                <wp:extent cx="5857875" cy="282575"/>
                <wp:effectExtent l="0" t="0" r="0" b="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825" y="362760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48260E" w14:textId="26BE199B" w:rsidR="002926F5" w:rsidRPr="00414EA9" w:rsidRDefault="00414EA9" w:rsidP="00414EA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lang w:val="es-MX"/>
                              </w:rPr>
                              <w:t>EL EXISTENCIALISMO ES UN HUMANISMO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32689" id="2 Rectángulo redondeado" o:spid="_x0000_s1026" style="position:absolute;margin-left:51.75pt;margin-top:8.25pt;width:461.25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648260E" w14:textId="26BE199B" w:rsidR="002926F5" w:rsidRPr="00414EA9" w:rsidRDefault="00414EA9" w:rsidP="00414EA9">
                      <w:pPr>
                        <w:spacing w:line="240" w:lineRule="auto"/>
                        <w:ind w:left="0" w:hanging="2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lang w:val="es-MX"/>
                        </w:rPr>
                        <w:t>EL EXISTENCIALISMO ES UN HUMANISMO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29B7AC" w14:textId="77777777" w:rsidR="002926F5" w:rsidRDefault="00FB66E3" w:rsidP="00FB66E3">
      <w:pPr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TÍTULO </w:t>
      </w:r>
    </w:p>
    <w:p w14:paraId="5A780598" w14:textId="77777777" w:rsidR="002926F5" w:rsidRDefault="00FB66E3" w:rsidP="00FB66E3">
      <w:pPr>
        <w:ind w:left="0" w:hanging="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       </w:t>
      </w:r>
    </w:p>
    <w:p w14:paraId="497B7654" w14:textId="77777777" w:rsidR="002926F5" w:rsidRDefault="00FB66E3" w:rsidP="00FB66E3">
      <w:pPr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HILOS CONDUCTORES:</w:t>
      </w:r>
    </w:p>
    <w:tbl>
      <w:tblPr>
        <w:tblStyle w:val="a"/>
        <w:tblW w:w="10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4"/>
      </w:tblGrid>
      <w:tr w:rsidR="002926F5" w14:paraId="005E7690" w14:textId="77777777">
        <w:trPr>
          <w:trHeight w:val="855"/>
        </w:trPr>
        <w:tc>
          <w:tcPr>
            <w:tcW w:w="10454" w:type="dxa"/>
          </w:tcPr>
          <w:p w14:paraId="207753C0" w14:textId="77777777" w:rsidR="002926F5" w:rsidRPr="00FD590D" w:rsidRDefault="00FD590D" w:rsidP="00FB66E3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590D">
              <w:rPr>
                <w:rFonts w:ascii="Arial" w:hAnsi="Arial" w:cs="Arial"/>
                <w:color w:val="000000"/>
                <w:sz w:val="20"/>
                <w:szCs w:val="20"/>
              </w:rPr>
              <w:t>1. ¿Por qué la existencia precede a la esencia?</w:t>
            </w:r>
          </w:p>
          <w:p w14:paraId="1CD4C16C" w14:textId="77777777" w:rsidR="002926F5" w:rsidRPr="00FD590D" w:rsidRDefault="00FD590D" w:rsidP="00FB66E3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590D">
              <w:rPr>
                <w:rFonts w:ascii="Arial" w:hAnsi="Arial" w:cs="Arial"/>
                <w:color w:val="000000"/>
                <w:sz w:val="20"/>
                <w:szCs w:val="20"/>
              </w:rPr>
              <w:t>2. ¿Por qué el ser humano es subjetividad? ¿Cuál es su relación con el ser?</w:t>
            </w:r>
          </w:p>
          <w:p w14:paraId="743069F9" w14:textId="6E60FE94" w:rsidR="002926F5" w:rsidRPr="00FD590D" w:rsidRDefault="00FD590D" w:rsidP="008D7B49">
            <w:pPr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90D">
              <w:rPr>
                <w:rFonts w:ascii="Arial" w:hAnsi="Arial" w:cs="Arial"/>
                <w:color w:val="000000"/>
                <w:sz w:val="20"/>
                <w:szCs w:val="20"/>
              </w:rPr>
              <w:t xml:space="preserve">3. ¿Qué significa la </w:t>
            </w:r>
            <w:proofErr w:type="spellStart"/>
            <w:r w:rsidRPr="00FD590D">
              <w:rPr>
                <w:rFonts w:ascii="Arial" w:hAnsi="Arial" w:cs="Arial"/>
                <w:color w:val="000000"/>
                <w:sz w:val="20"/>
                <w:szCs w:val="20"/>
              </w:rPr>
              <w:t>co</w:t>
            </w:r>
            <w:proofErr w:type="spellEnd"/>
            <w:r w:rsidRPr="00FD590D">
              <w:rPr>
                <w:rFonts w:ascii="Arial" w:hAnsi="Arial" w:cs="Arial"/>
                <w:color w:val="000000"/>
                <w:sz w:val="20"/>
                <w:szCs w:val="20"/>
              </w:rPr>
              <w:t>-existencia?</w:t>
            </w:r>
          </w:p>
        </w:tc>
      </w:tr>
    </w:tbl>
    <w:p w14:paraId="42F72497" w14:textId="77777777" w:rsidR="002926F5" w:rsidRDefault="002926F5" w:rsidP="00FB66E3">
      <w:pPr>
        <w:ind w:left="0" w:hanging="2"/>
        <w:rPr>
          <w:color w:val="000000"/>
          <w:sz w:val="18"/>
          <w:szCs w:val="18"/>
        </w:rPr>
      </w:pPr>
    </w:p>
    <w:p w14:paraId="1E438A21" w14:textId="77777777" w:rsidR="002926F5" w:rsidRDefault="00FB66E3" w:rsidP="00FB66E3">
      <w:pPr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TÓPICO GENERATIVO: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1AA9FF" wp14:editId="28F88F4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4562475" cy="513278"/>
                <wp:effectExtent l="0" t="0" r="0" b="0"/>
                <wp:wrapNone/>
                <wp:docPr id="1" name="1 Rom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9525" y="3541875"/>
                          <a:ext cx="4552950" cy="4762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1B43C" w14:textId="2EE40325" w:rsidR="002926F5" w:rsidRDefault="00593A95" w:rsidP="00FB66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“</w:t>
                            </w:r>
                            <w:r w:rsidR="003D1278" w:rsidRPr="003D127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¿</w:t>
                            </w:r>
                            <w:r w:rsidR="00FD185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Soy un ser para la muerte</w:t>
                            </w:r>
                            <w:r w:rsidR="003D1278" w:rsidRPr="003D127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?</w:t>
                            </w:r>
                            <w:r w:rsidR="00FB66E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”</w:t>
                            </w:r>
                          </w:p>
                          <w:p w14:paraId="5DFC36C4" w14:textId="77777777" w:rsidR="002926F5" w:rsidRDefault="002926F5" w:rsidP="00FB66E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AA9F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1 Rombo" o:spid="_x0000_s1027" type="#_x0000_t4" style="position:absolute;margin-left:108pt;margin-top:3pt;width:359.25pt;height:4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D1B43C" w14:textId="2EE40325" w:rsidR="002926F5" w:rsidRDefault="00593A95" w:rsidP="00FB66E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“</w:t>
                      </w:r>
                      <w:r w:rsidR="003D1278" w:rsidRPr="003D1278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¿</w:t>
                      </w:r>
                      <w:r w:rsidR="00FD1857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Soy un ser para la muerte</w:t>
                      </w:r>
                      <w:r w:rsidR="003D1278" w:rsidRPr="003D1278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?</w:t>
                      </w:r>
                      <w:r w:rsidR="00FB66E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”</w:t>
                      </w:r>
                    </w:p>
                    <w:p w14:paraId="5DFC36C4" w14:textId="77777777" w:rsidR="002926F5" w:rsidRDefault="002926F5" w:rsidP="00FB66E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2016CA9D" w14:textId="77777777" w:rsidR="002926F5" w:rsidRDefault="002926F5" w:rsidP="00FB66E3">
      <w:pPr>
        <w:ind w:left="0" w:hanging="2"/>
        <w:rPr>
          <w:color w:val="000000"/>
          <w:sz w:val="18"/>
          <w:szCs w:val="18"/>
        </w:rPr>
      </w:pPr>
    </w:p>
    <w:p w14:paraId="2567AC79" w14:textId="77777777" w:rsidR="002926F5" w:rsidRDefault="002926F5" w:rsidP="00FB66E3">
      <w:pPr>
        <w:ind w:left="1" w:hanging="3"/>
        <w:jc w:val="center"/>
        <w:rPr>
          <w:color w:val="000000"/>
          <w:sz w:val="28"/>
          <w:szCs w:val="28"/>
        </w:rPr>
      </w:pPr>
    </w:p>
    <w:p w14:paraId="155063B8" w14:textId="77777777" w:rsidR="002926F5" w:rsidRDefault="002926F5" w:rsidP="00FB66E3">
      <w:pPr>
        <w:ind w:left="0" w:hanging="2"/>
        <w:rPr>
          <w:color w:val="000000"/>
          <w:sz w:val="18"/>
          <w:szCs w:val="18"/>
        </w:rPr>
      </w:pPr>
    </w:p>
    <w:p w14:paraId="480E4171" w14:textId="77777777" w:rsidR="002926F5" w:rsidRDefault="00FB66E3" w:rsidP="00FB66E3">
      <w:pPr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METAS DE COMPRENSIÓN:</w:t>
      </w:r>
    </w:p>
    <w:tbl>
      <w:tblPr>
        <w:tblStyle w:val="a0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245"/>
      </w:tblGrid>
      <w:tr w:rsidR="002926F5" w14:paraId="7657B95A" w14:textId="77777777" w:rsidTr="009B09C6">
        <w:tc>
          <w:tcPr>
            <w:tcW w:w="5353" w:type="dxa"/>
          </w:tcPr>
          <w:p w14:paraId="65F15D59" w14:textId="01D0F9C4" w:rsidR="002926F5" w:rsidRDefault="00593A95" w:rsidP="00593A95">
            <w:pPr>
              <w:tabs>
                <w:tab w:val="center" w:pos="5554"/>
                <w:tab w:val="left" w:pos="8175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93A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Analizará   los problemas de la </w:t>
            </w:r>
            <w:r w:rsidR="009B09C6" w:rsidRPr="00593A95">
              <w:rPr>
                <w:rFonts w:ascii="Arial" w:eastAsia="Arial" w:hAnsi="Arial" w:cs="Arial"/>
                <w:color w:val="000000"/>
                <w:sz w:val="20"/>
                <w:szCs w:val="20"/>
              </w:rPr>
              <w:t>filosofía</w:t>
            </w:r>
            <w:r w:rsidR="009B09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existencial</w:t>
            </w:r>
            <w:r w:rsidRPr="00593A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contemporánea relacionándolos con las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93A95">
              <w:rPr>
                <w:rFonts w:ascii="Arial" w:eastAsia="Arial" w:hAnsi="Arial" w:cs="Arial"/>
                <w:color w:val="000000"/>
                <w:sz w:val="20"/>
                <w:szCs w:val="20"/>
              </w:rPr>
              <w:t>soluciones aportadas por</w:t>
            </w:r>
            <w:r w:rsidR="00FD59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Kierkegaard, Heidegger, Sartre, Marcel</w:t>
            </w:r>
            <w:r w:rsidR="008A7464">
              <w:rPr>
                <w:rFonts w:ascii="Arial" w:eastAsia="Arial" w:hAnsi="Arial" w:cs="Arial"/>
                <w:color w:val="000000"/>
                <w:sz w:val="20"/>
                <w:szCs w:val="20"/>
              </w:rPr>
              <w:t>, a través de estructuras mentales como: mapas conceptuales, cuadros comparativos, entre otros.</w:t>
            </w:r>
          </w:p>
        </w:tc>
        <w:tc>
          <w:tcPr>
            <w:tcW w:w="5245" w:type="dxa"/>
          </w:tcPr>
          <w:p w14:paraId="7796FC3D" w14:textId="0FE035B8" w:rsidR="002926F5" w:rsidRDefault="00FB66E3" w:rsidP="00B42785">
            <w:pPr>
              <w:tabs>
                <w:tab w:val="center" w:pos="5554"/>
                <w:tab w:val="left" w:pos="8175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Identificará</w:t>
            </w:r>
            <w:r w:rsidR="00B42785">
              <w:rPr>
                <w:rFonts w:ascii="Arial" w:eastAsia="Arial" w:hAnsi="Arial" w:cs="Arial"/>
                <w:sz w:val="20"/>
                <w:szCs w:val="20"/>
              </w:rPr>
              <w:t xml:space="preserve"> las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42785" w:rsidRPr="00B42785">
              <w:rPr>
                <w:rFonts w:ascii="Arial" w:eastAsia="Arial" w:hAnsi="Arial" w:cs="Arial"/>
                <w:sz w:val="20"/>
                <w:szCs w:val="20"/>
              </w:rPr>
              <w:t>ideas centrales</w:t>
            </w:r>
            <w:r w:rsidR="00B42785">
              <w:rPr>
                <w:rFonts w:ascii="Arial" w:eastAsia="Arial" w:hAnsi="Arial" w:cs="Arial"/>
                <w:sz w:val="20"/>
                <w:szCs w:val="20"/>
              </w:rPr>
              <w:t xml:space="preserve"> de la corriente existencialista asociadas al materialismo, muerte, egoísmo, </w:t>
            </w:r>
            <w:r w:rsidR="00801895">
              <w:rPr>
                <w:rFonts w:ascii="Arial" w:eastAsia="Arial" w:hAnsi="Arial" w:cs="Arial"/>
                <w:sz w:val="20"/>
                <w:szCs w:val="20"/>
              </w:rPr>
              <w:t>libertad,</w:t>
            </w:r>
            <w:r w:rsidR="00B42785">
              <w:rPr>
                <w:rFonts w:ascii="Arial" w:eastAsia="Arial" w:hAnsi="Arial" w:cs="Arial"/>
                <w:sz w:val="20"/>
                <w:szCs w:val="20"/>
              </w:rPr>
              <w:t xml:space="preserve"> angustia y destino </w:t>
            </w:r>
            <w:r w:rsidR="00B42785" w:rsidRPr="00B42785">
              <w:rPr>
                <w:rFonts w:ascii="Arial" w:eastAsia="Arial" w:hAnsi="Arial" w:cs="Arial"/>
                <w:sz w:val="20"/>
                <w:szCs w:val="20"/>
              </w:rPr>
              <w:t>en el ser</w:t>
            </w:r>
            <w:r w:rsidR="00B427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42785" w:rsidRPr="00B42785">
              <w:rPr>
                <w:rFonts w:ascii="Arial" w:eastAsia="Arial" w:hAnsi="Arial" w:cs="Arial"/>
                <w:sz w:val="20"/>
                <w:szCs w:val="20"/>
              </w:rPr>
              <w:t>humano</w:t>
            </w:r>
            <w:r w:rsidR="008A7464">
              <w:rPr>
                <w:rFonts w:ascii="Arial" w:eastAsia="Arial" w:hAnsi="Arial" w:cs="Arial"/>
                <w:sz w:val="20"/>
                <w:szCs w:val="20"/>
              </w:rPr>
              <w:t>, por medio de escritos argumentativos o exposiciones orales en recurso audiovisuales.</w:t>
            </w:r>
            <w:r w:rsidR="00B427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E6EA204" w14:textId="77777777" w:rsidR="002926F5" w:rsidRDefault="00FB66E3" w:rsidP="00FB66E3">
      <w:pPr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</w:p>
    <w:tbl>
      <w:tblPr>
        <w:tblStyle w:val="a1"/>
        <w:tblW w:w="10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3418"/>
        <w:gridCol w:w="395"/>
        <w:gridCol w:w="3290"/>
        <w:gridCol w:w="2445"/>
      </w:tblGrid>
      <w:tr w:rsidR="002926F5" w14:paraId="36C0FE24" w14:textId="77777777">
        <w:trPr>
          <w:trHeight w:val="360"/>
        </w:trPr>
        <w:tc>
          <w:tcPr>
            <w:tcW w:w="1047" w:type="dxa"/>
            <w:vAlign w:val="center"/>
          </w:tcPr>
          <w:p w14:paraId="154A31B9" w14:textId="77777777" w:rsidR="002926F5" w:rsidRDefault="002926F5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vAlign w:val="center"/>
          </w:tcPr>
          <w:p w14:paraId="5A623782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DESEMPEÑOS DE COMPRENSIÓN</w:t>
            </w:r>
          </w:p>
        </w:tc>
        <w:tc>
          <w:tcPr>
            <w:tcW w:w="395" w:type="dxa"/>
            <w:vAlign w:val="center"/>
          </w:tcPr>
          <w:p w14:paraId="04F86400" w14:textId="77777777" w:rsidR="002926F5" w:rsidRDefault="00FB66E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TIEMPO</w:t>
            </w:r>
          </w:p>
        </w:tc>
        <w:tc>
          <w:tcPr>
            <w:tcW w:w="5735" w:type="dxa"/>
            <w:gridSpan w:val="2"/>
            <w:vAlign w:val="center"/>
          </w:tcPr>
          <w:p w14:paraId="48210B72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VALORACIÓN CONTINUA</w:t>
            </w:r>
          </w:p>
        </w:tc>
      </w:tr>
      <w:tr w:rsidR="002926F5" w14:paraId="47333D7D" w14:textId="77777777" w:rsidTr="007B6018">
        <w:trPr>
          <w:trHeight w:val="330"/>
        </w:trPr>
        <w:tc>
          <w:tcPr>
            <w:tcW w:w="1047" w:type="dxa"/>
            <w:vAlign w:val="center"/>
          </w:tcPr>
          <w:p w14:paraId="24E269DF" w14:textId="77777777" w:rsidR="002926F5" w:rsidRDefault="002926F5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vAlign w:val="center"/>
          </w:tcPr>
          <w:p w14:paraId="1D044BBB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ACCIONES REFLEXIONADAS</w:t>
            </w:r>
          </w:p>
        </w:tc>
        <w:tc>
          <w:tcPr>
            <w:tcW w:w="395" w:type="dxa"/>
            <w:vAlign w:val="center"/>
          </w:tcPr>
          <w:p w14:paraId="48DA15DB" w14:textId="77777777" w:rsidR="002926F5" w:rsidRDefault="002926F5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0" w:type="dxa"/>
            <w:vAlign w:val="center"/>
          </w:tcPr>
          <w:p w14:paraId="718552FD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FORMAS</w:t>
            </w:r>
          </w:p>
        </w:tc>
        <w:tc>
          <w:tcPr>
            <w:tcW w:w="2445" w:type="dxa"/>
            <w:vAlign w:val="center"/>
          </w:tcPr>
          <w:p w14:paraId="22CDAB59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CRITERIOS DEL ÁREA</w:t>
            </w:r>
          </w:p>
        </w:tc>
      </w:tr>
      <w:tr w:rsidR="002926F5" w14:paraId="5F503FEF" w14:textId="77777777" w:rsidTr="00843E3F">
        <w:trPr>
          <w:cantSplit/>
          <w:trHeight w:val="1497"/>
        </w:trPr>
        <w:tc>
          <w:tcPr>
            <w:tcW w:w="1047" w:type="dxa"/>
            <w:tcBorders>
              <w:bottom w:val="single" w:sz="4" w:space="0" w:color="000000"/>
            </w:tcBorders>
            <w:vAlign w:val="center"/>
          </w:tcPr>
          <w:p w14:paraId="13CABB2E" w14:textId="77777777" w:rsidR="002926F5" w:rsidRDefault="002926F5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637B9439" w14:textId="77777777" w:rsidR="002926F5" w:rsidRDefault="002926F5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16F2379C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ETAPA</w:t>
            </w:r>
          </w:p>
          <w:p w14:paraId="654C1A89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EXPLORA-</w:t>
            </w:r>
          </w:p>
          <w:p w14:paraId="33A2E2D2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TORIA</w:t>
            </w:r>
          </w:p>
        </w:tc>
        <w:tc>
          <w:tcPr>
            <w:tcW w:w="3418" w:type="dxa"/>
            <w:vAlign w:val="center"/>
          </w:tcPr>
          <w:p w14:paraId="7620D629" w14:textId="6B306D80" w:rsidR="0016287C" w:rsidRPr="000C29BB" w:rsidRDefault="00D336D2" w:rsidP="00D336D2">
            <w:pPr>
              <w:pStyle w:val="Prrafodelista"/>
              <w:numPr>
                <w:ilvl w:val="0"/>
                <w:numId w:val="2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20"/>
              </w:rPr>
              <w:t>Observando e infiriendo</w:t>
            </w:r>
            <w:r w:rsidRPr="00D336D2">
              <w:rPr>
                <w:sz w:val="18"/>
                <w:szCs w:val="20"/>
              </w:rPr>
              <w:t xml:space="preserve"> el video titulado </w:t>
            </w:r>
            <w:r w:rsidRPr="00D336D2">
              <w:rPr>
                <w:b/>
                <w:sz w:val="18"/>
                <w:szCs w:val="20"/>
              </w:rPr>
              <w:t xml:space="preserve">Mentira la verdad – </w:t>
            </w:r>
            <w:r>
              <w:rPr>
                <w:b/>
                <w:sz w:val="18"/>
                <w:szCs w:val="20"/>
              </w:rPr>
              <w:t>La muerte</w:t>
            </w:r>
            <w:r w:rsidR="00BD7EFE">
              <w:rPr>
                <w:b/>
                <w:sz w:val="18"/>
                <w:szCs w:val="20"/>
              </w:rPr>
              <w:t xml:space="preserve"> </w:t>
            </w:r>
            <w:r w:rsidR="00BD7EFE" w:rsidRPr="002257AA">
              <w:rPr>
                <w:bCs/>
                <w:sz w:val="18"/>
                <w:szCs w:val="20"/>
              </w:rPr>
              <w:t>(</w:t>
            </w:r>
            <w:hyperlink r:id="rId7" w:history="1">
              <w:r w:rsidR="007D5102" w:rsidRPr="002257AA">
                <w:rPr>
                  <w:rStyle w:val="Hipervnculo"/>
                  <w:bCs/>
                  <w:sz w:val="18"/>
                  <w:szCs w:val="20"/>
                </w:rPr>
                <w:t>https://www.youtube.com/watch?v=x_-6i0-xd00</w:t>
              </w:r>
            </w:hyperlink>
            <w:r w:rsidR="007D5102" w:rsidRPr="002257AA">
              <w:rPr>
                <w:bCs/>
                <w:sz w:val="18"/>
                <w:szCs w:val="20"/>
              </w:rPr>
              <w:t>)</w:t>
            </w:r>
            <w:r w:rsidR="00BD7EFE" w:rsidRPr="002257AA">
              <w:rPr>
                <w:bCs/>
                <w:sz w:val="18"/>
                <w:szCs w:val="20"/>
              </w:rPr>
              <w:t>.</w:t>
            </w:r>
          </w:p>
          <w:p w14:paraId="74115DA4" w14:textId="51D99D58" w:rsidR="0016287C" w:rsidRPr="00FE6281" w:rsidRDefault="000C29BB" w:rsidP="00FE6281">
            <w:pPr>
              <w:pStyle w:val="Prrafodelista"/>
              <w:numPr>
                <w:ilvl w:val="0"/>
                <w:numId w:val="2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20"/>
              </w:rPr>
              <w:t>Observando e infiriendo</w:t>
            </w:r>
            <w:r w:rsidRPr="00D336D2">
              <w:rPr>
                <w:sz w:val="18"/>
                <w:szCs w:val="20"/>
              </w:rPr>
              <w:t xml:space="preserve"> el video titulado </w:t>
            </w:r>
            <w:r w:rsidRPr="00D336D2">
              <w:rPr>
                <w:b/>
                <w:sz w:val="18"/>
                <w:szCs w:val="20"/>
              </w:rPr>
              <w:t xml:space="preserve">Mentira la verdad – </w:t>
            </w:r>
            <w:r>
              <w:rPr>
                <w:b/>
                <w:sz w:val="18"/>
                <w:szCs w:val="20"/>
              </w:rPr>
              <w:t xml:space="preserve">La angustia </w:t>
            </w:r>
            <w:r w:rsidRPr="002257AA">
              <w:rPr>
                <w:bCs/>
                <w:sz w:val="18"/>
                <w:szCs w:val="20"/>
              </w:rPr>
              <w:t>(</w:t>
            </w:r>
            <w:hyperlink r:id="rId8" w:history="1">
              <w:r w:rsidRPr="002257AA">
                <w:rPr>
                  <w:rStyle w:val="Hipervnculo"/>
                  <w:bCs/>
                  <w:sz w:val="18"/>
                  <w:szCs w:val="20"/>
                </w:rPr>
                <w:t>https://www.youtube.com/watch?v=0A_rdG6StfQ</w:t>
              </w:r>
            </w:hyperlink>
            <w:r w:rsidRPr="002257AA">
              <w:rPr>
                <w:bCs/>
                <w:sz w:val="18"/>
                <w:szCs w:val="20"/>
              </w:rPr>
              <w:t>)</w:t>
            </w:r>
          </w:p>
        </w:tc>
        <w:tc>
          <w:tcPr>
            <w:tcW w:w="395" w:type="dxa"/>
            <w:textDirection w:val="tbRl"/>
            <w:vAlign w:val="center"/>
          </w:tcPr>
          <w:p w14:paraId="59424FAB" w14:textId="7DE62645" w:rsidR="002926F5" w:rsidRDefault="00843E3F" w:rsidP="00FB66E3">
            <w:pPr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290" w:type="dxa"/>
            <w:vAlign w:val="center"/>
          </w:tcPr>
          <w:p w14:paraId="67E34C67" w14:textId="138679F1" w:rsidR="002926F5" w:rsidRDefault="004176FC" w:rsidP="004176FC">
            <w:pPr>
              <w:pStyle w:val="Prrafodelista"/>
              <w:numPr>
                <w:ilvl w:val="0"/>
                <w:numId w:val="3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Especulando por medio de un recurso audiovisual, donde responda a la pregunta</w:t>
            </w:r>
            <w:r w:rsidR="00E76CFE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784F1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E09D7">
              <w:rPr>
                <w:rFonts w:ascii="Arial" w:eastAsia="Arial" w:hAnsi="Arial" w:cs="Arial"/>
                <w:sz w:val="18"/>
                <w:szCs w:val="18"/>
              </w:rPr>
              <w:t>¿</w:t>
            </w:r>
            <w:r w:rsidR="0046567B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AE09D7">
              <w:rPr>
                <w:rFonts w:ascii="Arial" w:eastAsia="Arial" w:hAnsi="Arial" w:cs="Arial"/>
                <w:sz w:val="18"/>
                <w:szCs w:val="18"/>
              </w:rPr>
              <w:t>uál es el sentido de la vida humana</w:t>
            </w:r>
            <w:r w:rsidR="00E75547">
              <w:rPr>
                <w:rFonts w:ascii="Arial" w:eastAsia="Arial" w:hAnsi="Arial" w:cs="Arial"/>
                <w:sz w:val="18"/>
                <w:szCs w:val="18"/>
              </w:rPr>
              <w:t>, si no existe nada después de la muerte</w:t>
            </w:r>
            <w:r w:rsidR="00AE09D7"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14:paraId="4D7C6D98" w14:textId="77777777" w:rsidR="006A0F3D" w:rsidRDefault="0046567B" w:rsidP="006A0F3D">
            <w:pPr>
              <w:pStyle w:val="Prrafodelista"/>
              <w:numPr>
                <w:ilvl w:val="0"/>
                <w:numId w:val="3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Estructurando por medio de un mapa mental, establezca ¿Qué es la angustia</w:t>
            </w:r>
            <w:r w:rsidR="00AD2E19">
              <w:rPr>
                <w:rFonts w:ascii="Arial" w:eastAsia="Arial" w:hAnsi="Arial" w:cs="Arial"/>
                <w:sz w:val="18"/>
                <w:szCs w:val="18"/>
              </w:rPr>
              <w:t xml:space="preserve"> existencial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14:paraId="3F693CBF" w14:textId="53A56D22" w:rsidR="002926F5" w:rsidRPr="006A0F3D" w:rsidRDefault="008074DF" w:rsidP="006A0F3D">
            <w:pPr>
              <w:pStyle w:val="Prrafodelista"/>
              <w:numPr>
                <w:ilvl w:val="0"/>
                <w:numId w:val="3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Avance</w:t>
            </w:r>
            <w:r w:rsidR="00EA2710">
              <w:rPr>
                <w:b/>
                <w:bCs/>
                <w:sz w:val="18"/>
                <w:szCs w:val="18"/>
              </w:rPr>
              <w:t xml:space="preserve"> I</w:t>
            </w:r>
            <w:r>
              <w:rPr>
                <w:b/>
                <w:bCs/>
                <w:sz w:val="18"/>
                <w:szCs w:val="18"/>
              </w:rPr>
              <w:t xml:space="preserve"> de proyecto: </w:t>
            </w:r>
            <w:r w:rsidRPr="007C1AF4">
              <w:rPr>
                <w:rFonts w:ascii="Arial" w:hAnsi="Arial" w:cs="Arial"/>
                <w:sz w:val="18"/>
                <w:szCs w:val="18"/>
              </w:rPr>
              <w:t>Organizar grupos de trabajo</w:t>
            </w:r>
            <w:r w:rsidR="003A68C4" w:rsidRPr="007C1AF4">
              <w:rPr>
                <w:rFonts w:ascii="Arial" w:hAnsi="Arial" w:cs="Arial"/>
                <w:sz w:val="18"/>
                <w:szCs w:val="18"/>
              </w:rPr>
              <w:t xml:space="preserve"> de 4 personas máximo</w:t>
            </w:r>
            <w:r w:rsidRPr="007C1AF4">
              <w:rPr>
                <w:rFonts w:ascii="Arial" w:hAnsi="Arial" w:cs="Arial"/>
                <w:sz w:val="18"/>
                <w:szCs w:val="18"/>
              </w:rPr>
              <w:t>, donde se establezcan funciones claras como responsable de entrega, asignación de los temas a trabajar</w:t>
            </w:r>
            <w:r w:rsidR="003A68C4" w:rsidRPr="007C1AF4">
              <w:rPr>
                <w:rFonts w:ascii="Arial" w:hAnsi="Arial" w:cs="Arial"/>
                <w:sz w:val="18"/>
                <w:szCs w:val="18"/>
              </w:rPr>
              <w:t>, para cada una de las asignaturas</w:t>
            </w:r>
            <w:r w:rsidRPr="007C1A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45" w:type="dxa"/>
            <w:vAlign w:val="center"/>
          </w:tcPr>
          <w:p w14:paraId="434C4C45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6116C795" w14:textId="58AA368C" w:rsidR="002926F5" w:rsidRDefault="00DA3DE1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ANTROPOLÓGICO</w:t>
            </w:r>
          </w:p>
          <w:p w14:paraId="41F39B23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399358CB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64C23DBC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AC734E9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1745796E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6F5" w14:paraId="678FF452" w14:textId="77777777" w:rsidTr="00843E3F">
        <w:trPr>
          <w:cantSplit/>
          <w:trHeight w:val="1486"/>
        </w:trPr>
        <w:tc>
          <w:tcPr>
            <w:tcW w:w="1047" w:type="dxa"/>
            <w:vAlign w:val="center"/>
          </w:tcPr>
          <w:p w14:paraId="24B19EE6" w14:textId="77777777" w:rsidR="002926F5" w:rsidRDefault="002926F5" w:rsidP="00FB66E3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4D29A6AF" w14:textId="77777777" w:rsidR="002926F5" w:rsidRDefault="002926F5" w:rsidP="00FB66E3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51EC6C34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ETAPA</w:t>
            </w:r>
          </w:p>
          <w:p w14:paraId="75FFDE8E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GUIADA</w:t>
            </w:r>
          </w:p>
        </w:tc>
        <w:tc>
          <w:tcPr>
            <w:tcW w:w="3418" w:type="dxa"/>
            <w:vAlign w:val="center"/>
          </w:tcPr>
          <w:p w14:paraId="62DFB4FF" w14:textId="45AC2166" w:rsidR="00762BEC" w:rsidRDefault="00762BEC" w:rsidP="00762BEC">
            <w:pPr>
              <w:pStyle w:val="Prrafodelista"/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Analizar y leyendo el </w:t>
            </w:r>
            <w:r w:rsidRPr="003708E5">
              <w:rPr>
                <w:sz w:val="18"/>
                <w:szCs w:val="20"/>
              </w:rPr>
              <w:t>documento PDF</w:t>
            </w:r>
            <w:r>
              <w:rPr>
                <w:sz w:val="18"/>
                <w:szCs w:val="20"/>
              </w:rPr>
              <w:t xml:space="preserve"> titulado</w:t>
            </w:r>
            <w:r w:rsidR="00182462">
              <w:rPr>
                <w:sz w:val="18"/>
                <w:szCs w:val="20"/>
              </w:rPr>
              <w:t>:</w:t>
            </w:r>
            <w:r>
              <w:rPr>
                <w:sz w:val="18"/>
                <w:szCs w:val="20"/>
              </w:rPr>
              <w:t xml:space="preserve"> </w:t>
            </w:r>
            <w:r w:rsidRPr="001F0924">
              <w:rPr>
                <w:b/>
                <w:sz w:val="18"/>
                <w:szCs w:val="20"/>
              </w:rPr>
              <w:t>“</w:t>
            </w:r>
            <w:r>
              <w:rPr>
                <w:b/>
                <w:sz w:val="18"/>
                <w:szCs w:val="20"/>
              </w:rPr>
              <w:t xml:space="preserve">Las tres edades del existencialismo” </w:t>
            </w:r>
            <w:r>
              <w:rPr>
                <w:sz w:val="18"/>
                <w:szCs w:val="20"/>
              </w:rPr>
              <w:t xml:space="preserve">del autor </w:t>
            </w:r>
            <w:r>
              <w:rPr>
                <w:b/>
                <w:sz w:val="18"/>
                <w:szCs w:val="20"/>
              </w:rPr>
              <w:t xml:space="preserve">Pietro </w:t>
            </w:r>
            <w:proofErr w:type="spellStart"/>
            <w:r>
              <w:rPr>
                <w:b/>
                <w:sz w:val="18"/>
                <w:szCs w:val="20"/>
              </w:rPr>
              <w:t>Prini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r w:rsidRPr="002257AA">
              <w:rPr>
                <w:bCs/>
                <w:sz w:val="18"/>
                <w:szCs w:val="20"/>
              </w:rPr>
              <w:t>(</w:t>
            </w:r>
            <w:hyperlink r:id="rId9" w:history="1">
              <w:r w:rsidRPr="002257AA">
                <w:rPr>
                  <w:rStyle w:val="Hipervnculo"/>
                  <w:bCs/>
                  <w:sz w:val="18"/>
                  <w:szCs w:val="20"/>
                </w:rPr>
                <w:t>https://digitum.um.es/digitum/bitstream/10201/14841/1/01%20vol19%20Las%20tres%20edades%20del%20existencialismo.pdf</w:t>
              </w:r>
            </w:hyperlink>
            <w:r w:rsidRPr="002257AA">
              <w:rPr>
                <w:bCs/>
                <w:sz w:val="18"/>
                <w:szCs w:val="20"/>
              </w:rPr>
              <w:t xml:space="preserve">). </w:t>
            </w:r>
          </w:p>
          <w:p w14:paraId="4AA84729" w14:textId="77777777" w:rsidR="004D3CBD" w:rsidRDefault="00182462" w:rsidP="004D3CBD">
            <w:pPr>
              <w:pStyle w:val="Prrafodelista"/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Analizar y leyendo el artículo de periódico titulado: </w:t>
            </w:r>
            <w:r>
              <w:rPr>
                <w:b/>
                <w:bCs/>
                <w:sz w:val="18"/>
                <w:szCs w:val="20"/>
              </w:rPr>
              <w:t>“Emil Cioran: la miseria del nihilismo”</w:t>
            </w:r>
            <w:r w:rsidR="00995B7F">
              <w:rPr>
                <w:b/>
                <w:bCs/>
                <w:sz w:val="18"/>
                <w:szCs w:val="20"/>
              </w:rPr>
              <w:t xml:space="preserve"> </w:t>
            </w:r>
            <w:r w:rsidR="00995B7F">
              <w:rPr>
                <w:sz w:val="18"/>
                <w:szCs w:val="20"/>
              </w:rPr>
              <w:t xml:space="preserve">del autor </w:t>
            </w:r>
            <w:r w:rsidR="00995B7F">
              <w:rPr>
                <w:b/>
                <w:bCs/>
                <w:sz w:val="18"/>
                <w:szCs w:val="20"/>
              </w:rPr>
              <w:t xml:space="preserve">Rafael Narbona </w:t>
            </w:r>
            <w:r w:rsidR="00995B7F" w:rsidRPr="002257AA">
              <w:rPr>
                <w:sz w:val="18"/>
                <w:szCs w:val="20"/>
              </w:rPr>
              <w:t>(</w:t>
            </w:r>
            <w:hyperlink r:id="rId10" w:history="1">
              <w:r w:rsidR="00995B7F" w:rsidRPr="002257AA">
                <w:rPr>
                  <w:rStyle w:val="Hipervnculo"/>
                  <w:sz w:val="18"/>
                  <w:szCs w:val="20"/>
                </w:rPr>
                <w:t>https://elcultural.com/emil-cioran-la-miseria-del-nihilismo</w:t>
              </w:r>
            </w:hyperlink>
            <w:r w:rsidR="00995B7F" w:rsidRPr="002257AA">
              <w:rPr>
                <w:sz w:val="18"/>
                <w:szCs w:val="20"/>
              </w:rPr>
              <w:t>).</w:t>
            </w:r>
          </w:p>
          <w:p w14:paraId="2A3D8152" w14:textId="04083A11" w:rsidR="002926F5" w:rsidRPr="004D3CBD" w:rsidRDefault="00FB66E3" w:rsidP="004D3CBD">
            <w:pPr>
              <w:pStyle w:val="Prrafodelista"/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 w:val="18"/>
                <w:szCs w:val="20"/>
              </w:rPr>
            </w:pPr>
            <w:r w:rsidRPr="004D3C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Realizar lectura y análisis de las páginas </w:t>
            </w:r>
            <w:r w:rsidR="004C3B45" w:rsidRPr="004D3CB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4D3CBD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="004C3B45" w:rsidRPr="004D3CBD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4D3C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libro “</w:t>
            </w:r>
            <w:r w:rsidR="004C3B45" w:rsidRPr="004D3CBD">
              <w:rPr>
                <w:rFonts w:ascii="Arial" w:eastAsia="Arial" w:hAnsi="Arial" w:cs="Arial"/>
                <w:sz w:val="18"/>
                <w:szCs w:val="18"/>
              </w:rPr>
              <w:t>Existencialismo para principiantes” realizar una línea del tiempo con las tres edades del existencialismo con sus mayores representantes.</w:t>
            </w:r>
          </w:p>
        </w:tc>
        <w:tc>
          <w:tcPr>
            <w:tcW w:w="395" w:type="dxa"/>
            <w:textDirection w:val="tbRl"/>
            <w:vAlign w:val="center"/>
          </w:tcPr>
          <w:p w14:paraId="1496E86E" w14:textId="1AF47406" w:rsidR="002926F5" w:rsidRDefault="00843E3F" w:rsidP="00FB66E3">
            <w:pPr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290" w:type="dxa"/>
            <w:vAlign w:val="center"/>
          </w:tcPr>
          <w:p w14:paraId="7D26F9F7" w14:textId="5ADB0981" w:rsidR="00AA3B5F" w:rsidRDefault="007B6018" w:rsidP="00AA3B5F">
            <w:pPr>
              <w:pStyle w:val="Prrafodelista"/>
              <w:numPr>
                <w:ilvl w:val="0"/>
                <w:numId w:val="4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F2B98">
              <w:rPr>
                <w:rFonts w:ascii="Arial" w:eastAsia="Arial" w:hAnsi="Arial" w:cs="Arial"/>
                <w:sz w:val="18"/>
                <w:szCs w:val="18"/>
              </w:rPr>
              <w:t>Esquematizando</w:t>
            </w:r>
            <w:r w:rsidR="003F2B98">
              <w:rPr>
                <w:rFonts w:ascii="Arial" w:eastAsia="Arial" w:hAnsi="Arial" w:cs="Arial"/>
                <w:sz w:val="18"/>
                <w:szCs w:val="18"/>
              </w:rPr>
              <w:t xml:space="preserve"> por medio de un </w:t>
            </w:r>
            <w:r w:rsidR="00EC0C5B">
              <w:rPr>
                <w:rFonts w:ascii="Arial" w:eastAsia="Arial" w:hAnsi="Arial" w:cs="Arial"/>
                <w:sz w:val="18"/>
                <w:szCs w:val="18"/>
              </w:rPr>
              <w:t>diagrama de ven</w:t>
            </w:r>
            <w:r w:rsidR="003F2B98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4B1D6D">
              <w:rPr>
                <w:rFonts w:ascii="Arial" w:eastAsia="Arial" w:hAnsi="Arial" w:cs="Arial"/>
                <w:sz w:val="18"/>
                <w:szCs w:val="18"/>
              </w:rPr>
              <w:t xml:space="preserve"> los tres tipos de existencialismo que presenta en autor en el documento</w:t>
            </w:r>
            <w:r w:rsidR="00172EA6">
              <w:rPr>
                <w:rFonts w:ascii="Arial" w:eastAsia="Arial" w:hAnsi="Arial" w:cs="Arial"/>
                <w:sz w:val="18"/>
                <w:szCs w:val="18"/>
              </w:rPr>
              <w:t xml:space="preserve"> PDF</w:t>
            </w:r>
            <w:r w:rsidR="004B1D6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A9DCABD" w14:textId="3461BD4D" w:rsidR="00AA3B5F" w:rsidRDefault="00C61B4C" w:rsidP="00AA3B5F">
            <w:pPr>
              <w:pStyle w:val="Prrafodelista"/>
              <w:numPr>
                <w:ilvl w:val="0"/>
                <w:numId w:val="4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Respondiendo por medio de un escrito argumentativo la pregunta: ¿Cuál es la miseria del nihilismo?</w:t>
            </w:r>
          </w:p>
          <w:p w14:paraId="286A8060" w14:textId="26BD01EE" w:rsidR="002926F5" w:rsidRPr="00AA3B5F" w:rsidRDefault="00EA2710" w:rsidP="00AA3B5F">
            <w:pPr>
              <w:pStyle w:val="Prrafodelista"/>
              <w:numPr>
                <w:ilvl w:val="0"/>
                <w:numId w:val="4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Avance II de proyecto:</w:t>
            </w:r>
            <w:r w:rsidR="007B6018">
              <w:t xml:space="preserve"> </w:t>
            </w:r>
            <w:r w:rsidR="006550B4" w:rsidRPr="00AA3B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Construyendo </w:t>
            </w:r>
            <w:r w:rsidR="000F559F">
              <w:rPr>
                <w:rFonts w:ascii="Arial" w:eastAsia="Arial" w:hAnsi="Arial" w:cs="Arial"/>
                <w:color w:val="000000"/>
                <w:sz w:val="18"/>
                <w:szCs w:val="18"/>
              </w:rPr>
              <w:t>un libreto o guion</w:t>
            </w:r>
            <w:r w:rsidR="00556AB1">
              <w:rPr>
                <w:rFonts w:ascii="Arial" w:eastAsia="Arial" w:hAnsi="Arial" w:cs="Arial"/>
                <w:color w:val="000000"/>
                <w:sz w:val="18"/>
                <w:szCs w:val="18"/>
              </w:rPr>
              <w:t>, donde se presenten los temas</w:t>
            </w:r>
            <w:r w:rsidR="00AA099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respecto al Estado colombiano, conflicto colombiano, existencialismo y </w:t>
            </w:r>
            <w:r w:rsidR="007C1AF4">
              <w:rPr>
                <w:rFonts w:ascii="Arial" w:eastAsia="Arial" w:hAnsi="Arial" w:cs="Arial"/>
                <w:color w:val="000000"/>
                <w:sz w:val="18"/>
                <w:szCs w:val="18"/>
              </w:rPr>
              <w:t>globalización – antiglobalización</w:t>
            </w:r>
            <w:r w:rsidR="00C76922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 w:rsidR="00F628B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76922">
              <w:rPr>
                <w:rFonts w:ascii="Arial" w:eastAsia="Arial" w:hAnsi="Arial" w:cs="Arial"/>
                <w:color w:val="000000"/>
                <w:sz w:val="18"/>
                <w:szCs w:val="18"/>
              </w:rPr>
              <w:t>para el desarrollo de</w:t>
            </w:r>
            <w:r w:rsidR="00556AB1">
              <w:rPr>
                <w:rFonts w:ascii="Arial" w:eastAsia="Arial" w:hAnsi="Arial" w:cs="Arial"/>
                <w:color w:val="000000"/>
                <w:sz w:val="18"/>
                <w:szCs w:val="18"/>
              </w:rPr>
              <w:t>l noticiero.</w:t>
            </w:r>
          </w:p>
        </w:tc>
        <w:tc>
          <w:tcPr>
            <w:tcW w:w="2445" w:type="dxa"/>
            <w:vAlign w:val="center"/>
          </w:tcPr>
          <w:p w14:paraId="18CBBA65" w14:textId="747B44D2" w:rsidR="002926F5" w:rsidRDefault="00F764A3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GNOSEOLOGÍCO</w:t>
            </w:r>
          </w:p>
          <w:p w14:paraId="5ABA6E29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D2100F3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362E2CE4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247CECAA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6F5" w14:paraId="53CEEF51" w14:textId="77777777" w:rsidTr="00843E3F">
        <w:trPr>
          <w:cantSplit/>
          <w:trHeight w:val="1134"/>
        </w:trPr>
        <w:tc>
          <w:tcPr>
            <w:tcW w:w="1047" w:type="dxa"/>
            <w:vAlign w:val="center"/>
          </w:tcPr>
          <w:p w14:paraId="189CE155" w14:textId="77777777" w:rsidR="002926F5" w:rsidRDefault="002926F5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557D30CD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PROYECTO</w:t>
            </w:r>
          </w:p>
          <w:p w14:paraId="3EC607C8" w14:textId="77777777" w:rsidR="002926F5" w:rsidRDefault="00FB66E3" w:rsidP="00FB66E3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DE SÍNTESIS</w:t>
            </w:r>
          </w:p>
        </w:tc>
        <w:tc>
          <w:tcPr>
            <w:tcW w:w="3418" w:type="dxa"/>
            <w:vAlign w:val="center"/>
          </w:tcPr>
          <w:p w14:paraId="4E255F4B" w14:textId="49DCB663" w:rsidR="002926F5" w:rsidRPr="000265BA" w:rsidRDefault="00716EE0" w:rsidP="000265BA">
            <w:pPr>
              <w:pStyle w:val="Prrafodelista"/>
              <w:numPr>
                <w:ilvl w:val="0"/>
                <w:numId w:val="5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News XXI</w:t>
            </w:r>
            <w:r w:rsidR="00F628B4" w:rsidRPr="00226CB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Presentar a modo de formato de noticiero, las posturas políticas desde los distintos espacios de aprendizaje del área de ciencias sociales, donde se desarrollen</w:t>
            </w:r>
            <w:r w:rsidR="00150B97">
              <w:t xml:space="preserve"> </w:t>
            </w:r>
            <w:r w:rsidR="00150B97" w:rsidRPr="00150B97">
              <w:rPr>
                <w:rFonts w:ascii="Arial" w:hAnsi="Arial" w:cs="Arial"/>
                <w:color w:val="000000"/>
                <w:sz w:val="18"/>
                <w:szCs w:val="18"/>
              </w:rPr>
              <w:t xml:space="preserve">las problemáticas sociales del </w:t>
            </w:r>
            <w:r w:rsidR="00150B9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50B97" w:rsidRPr="00150B97">
              <w:rPr>
                <w:rFonts w:ascii="Arial" w:hAnsi="Arial" w:cs="Arial"/>
                <w:color w:val="000000"/>
                <w:sz w:val="18"/>
                <w:szCs w:val="18"/>
              </w:rPr>
              <w:t>stado colombiano</w:t>
            </w:r>
            <w:r w:rsidR="00F628B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AA0998">
              <w:rPr>
                <w:rFonts w:ascii="Arial" w:eastAsia="Arial" w:hAnsi="Arial" w:cs="Arial"/>
                <w:color w:val="000000"/>
                <w:sz w:val="18"/>
                <w:szCs w:val="18"/>
              </w:rPr>
              <w:t>(proyecto es transversal con: sociales, ciencias políticas y económicas, competencias ciudadanas y filosofía)</w:t>
            </w:r>
            <w:r w:rsidR="00B36CF7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0AC59FB5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extDirection w:val="tbRl"/>
            <w:vAlign w:val="center"/>
          </w:tcPr>
          <w:p w14:paraId="5A8CA5F7" w14:textId="2C8ADC30" w:rsidR="002926F5" w:rsidRDefault="00843E3F" w:rsidP="00FB66E3">
            <w:pPr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290" w:type="dxa"/>
            <w:vAlign w:val="center"/>
          </w:tcPr>
          <w:p w14:paraId="60C7CBF2" w14:textId="3EB133B6" w:rsidR="002926F5" w:rsidRPr="00BD5C18" w:rsidRDefault="00A45802" w:rsidP="00BD5C18">
            <w:pPr>
              <w:pStyle w:val="Prrafodelista"/>
              <w:numPr>
                <w:ilvl w:val="0"/>
                <w:numId w:val="5"/>
              </w:numPr>
              <w:tabs>
                <w:tab w:val="center" w:pos="5554"/>
                <w:tab w:val="left" w:pos="8175"/>
              </w:tabs>
              <w:ind w:leftChars="0" w:firstLineChars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C18">
              <w:rPr>
                <w:rFonts w:ascii="Arial" w:hAnsi="Arial" w:cs="Arial"/>
                <w:color w:val="000000"/>
                <w:sz w:val="18"/>
                <w:szCs w:val="18"/>
              </w:rPr>
              <w:t xml:space="preserve">Socializando la construcción del noticiero, en el cual, se expongan </w:t>
            </w:r>
            <w:r w:rsidR="00660C5A" w:rsidRPr="00BD5C18">
              <w:rPr>
                <w:rFonts w:ascii="Arial" w:hAnsi="Arial" w:cs="Arial"/>
                <w:color w:val="000000"/>
                <w:sz w:val="18"/>
                <w:szCs w:val="18"/>
              </w:rPr>
              <w:t>los temas, respecto al Estado colombiano, conflicto colombiano, existencialismo y globalización – antiglobalización</w:t>
            </w:r>
            <w:r w:rsidRPr="00BD5C18">
              <w:rPr>
                <w:rFonts w:ascii="Arial" w:hAnsi="Arial" w:cs="Arial"/>
                <w:color w:val="000000"/>
                <w:sz w:val="18"/>
                <w:szCs w:val="18"/>
              </w:rPr>
              <w:t>, donde se desarrollen las problemáticas sociales del Estado colombiano.</w:t>
            </w:r>
          </w:p>
        </w:tc>
        <w:tc>
          <w:tcPr>
            <w:tcW w:w="2445" w:type="dxa"/>
            <w:vAlign w:val="center"/>
          </w:tcPr>
          <w:p w14:paraId="6BE7ED3C" w14:textId="31E2D46C" w:rsidR="002926F5" w:rsidRDefault="00B33FE3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EPISTEMOLÓGICO</w:t>
            </w:r>
          </w:p>
          <w:p w14:paraId="3B850D56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5D5D80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6AD8FFB8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21D71860" w14:textId="77777777" w:rsidR="002926F5" w:rsidRDefault="002926F5" w:rsidP="00FB66E3">
            <w:pPr>
              <w:tabs>
                <w:tab w:val="center" w:pos="5554"/>
                <w:tab w:val="left" w:pos="8175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4BFEB77" w14:textId="77777777" w:rsidR="002926F5" w:rsidRDefault="002926F5" w:rsidP="002926F5">
      <w:pPr>
        <w:tabs>
          <w:tab w:val="center" w:pos="5554"/>
          <w:tab w:val="left" w:pos="8175"/>
        </w:tabs>
        <w:ind w:left="0" w:hanging="2"/>
        <w:rPr>
          <w:color w:val="000000"/>
          <w:sz w:val="20"/>
          <w:szCs w:val="20"/>
        </w:rPr>
      </w:pPr>
    </w:p>
    <w:sectPr w:rsidR="002926F5">
      <w:pgSz w:w="12242" w:h="15842"/>
      <w:pgMar w:top="680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9014A"/>
    <w:multiLevelType w:val="hybridMultilevel"/>
    <w:tmpl w:val="5AB2D19A"/>
    <w:lvl w:ilvl="0" w:tplc="3778752A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2E995DFA"/>
    <w:multiLevelType w:val="hybridMultilevel"/>
    <w:tmpl w:val="2F949C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FD4AFD"/>
    <w:multiLevelType w:val="hybridMultilevel"/>
    <w:tmpl w:val="232236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3B0DC6"/>
    <w:multiLevelType w:val="hybridMultilevel"/>
    <w:tmpl w:val="39B2CB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9E2DDD"/>
    <w:multiLevelType w:val="hybridMultilevel"/>
    <w:tmpl w:val="A8F44C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5"/>
    <w:rsid w:val="000265BA"/>
    <w:rsid w:val="00037445"/>
    <w:rsid w:val="000A1494"/>
    <w:rsid w:val="000C29BB"/>
    <w:rsid w:val="000F559F"/>
    <w:rsid w:val="00150B97"/>
    <w:rsid w:val="0016287C"/>
    <w:rsid w:val="00172EA6"/>
    <w:rsid w:val="0017776E"/>
    <w:rsid w:val="00182462"/>
    <w:rsid w:val="001E6647"/>
    <w:rsid w:val="002257AA"/>
    <w:rsid w:val="00226CB8"/>
    <w:rsid w:val="002926F5"/>
    <w:rsid w:val="002C6BF9"/>
    <w:rsid w:val="00351430"/>
    <w:rsid w:val="003826DC"/>
    <w:rsid w:val="003A68C4"/>
    <w:rsid w:val="003D1278"/>
    <w:rsid w:val="003F2B98"/>
    <w:rsid w:val="00414EA9"/>
    <w:rsid w:val="004176FC"/>
    <w:rsid w:val="0046567B"/>
    <w:rsid w:val="00491741"/>
    <w:rsid w:val="004B1D6D"/>
    <w:rsid w:val="004B5F47"/>
    <w:rsid w:val="004C3B45"/>
    <w:rsid w:val="004D3CBD"/>
    <w:rsid w:val="00556AB1"/>
    <w:rsid w:val="00571EF7"/>
    <w:rsid w:val="00572467"/>
    <w:rsid w:val="00593A95"/>
    <w:rsid w:val="006254DB"/>
    <w:rsid w:val="006550B4"/>
    <w:rsid w:val="00660C5A"/>
    <w:rsid w:val="006A0F3D"/>
    <w:rsid w:val="00716EE0"/>
    <w:rsid w:val="00762BEC"/>
    <w:rsid w:val="00766FB1"/>
    <w:rsid w:val="00770938"/>
    <w:rsid w:val="00784F18"/>
    <w:rsid w:val="007B6018"/>
    <w:rsid w:val="007C1AF4"/>
    <w:rsid w:val="007D5102"/>
    <w:rsid w:val="00801895"/>
    <w:rsid w:val="00802D8F"/>
    <w:rsid w:val="008074DF"/>
    <w:rsid w:val="00843E3F"/>
    <w:rsid w:val="008A7464"/>
    <w:rsid w:val="008D7B49"/>
    <w:rsid w:val="00995B7F"/>
    <w:rsid w:val="009B09C6"/>
    <w:rsid w:val="00A03B65"/>
    <w:rsid w:val="00A15FE4"/>
    <w:rsid w:val="00A45802"/>
    <w:rsid w:val="00A92647"/>
    <w:rsid w:val="00AA0998"/>
    <w:rsid w:val="00AA3B5F"/>
    <w:rsid w:val="00AD2E19"/>
    <w:rsid w:val="00AE09D7"/>
    <w:rsid w:val="00B33FE3"/>
    <w:rsid w:val="00B34436"/>
    <w:rsid w:val="00B36CF7"/>
    <w:rsid w:val="00B42785"/>
    <w:rsid w:val="00BD5C18"/>
    <w:rsid w:val="00BD7EFE"/>
    <w:rsid w:val="00C61B4C"/>
    <w:rsid w:val="00C76922"/>
    <w:rsid w:val="00C829AF"/>
    <w:rsid w:val="00CF68CA"/>
    <w:rsid w:val="00D336D2"/>
    <w:rsid w:val="00D84CC3"/>
    <w:rsid w:val="00DA3DE1"/>
    <w:rsid w:val="00DA5122"/>
    <w:rsid w:val="00DA58C8"/>
    <w:rsid w:val="00E75547"/>
    <w:rsid w:val="00E76CFE"/>
    <w:rsid w:val="00E91995"/>
    <w:rsid w:val="00EA2710"/>
    <w:rsid w:val="00EA7E6C"/>
    <w:rsid w:val="00EC0C5B"/>
    <w:rsid w:val="00EC1F38"/>
    <w:rsid w:val="00F30CAD"/>
    <w:rsid w:val="00F628B4"/>
    <w:rsid w:val="00F764A3"/>
    <w:rsid w:val="00FB20C5"/>
    <w:rsid w:val="00FB2C39"/>
    <w:rsid w:val="00FB66E3"/>
    <w:rsid w:val="00FD1857"/>
    <w:rsid w:val="00FD590D"/>
    <w:rsid w:val="00FE34C2"/>
    <w:rsid w:val="00FE6281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E4CA"/>
  <w15:docId w15:val="{6F29B077-ACAE-464B-B91A-B9CE4C12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7B601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5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A_rdG6Stf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_-6i0-xd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cultural.com/emil-cioran-la-miseria-del-nihilis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um.um.es/digitum/bitstream/10201/14841/1/01%20vol19%20Las%20tres%20edades%20del%20existencialism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XMjwzFODsNoPhAmGqfx2ez5tBg==">AMUW2mUnqTVTNQGerIgc8PKiaGaPOJi/yY5tPwW3uuZh4zJAwZgGIKhwC+PzGl3r7odEooBWDK5LlT79n/EEiSNU1rbiO0evLZvfayMtY+ag1ddLAvxWMAeZSoPQNUTyHx5MPGuAX0aLbRCV4LwrrOvmuYOqntWZg2UzoYHyrTUJlxYr2WwSpvlSXptEtV37ht2dDoN5u/PY7PcgtV3MItYoKS8amTnpFvXqBO2548JbBfjHoza+zyBTGGc8bMTkI7G+7FR1+NY+0La4x6Sg64WtgxH9nEpySIDcU4nvNn8aYOJVmrqUz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HP</cp:lastModifiedBy>
  <cp:revision>2</cp:revision>
  <cp:lastPrinted>2020-03-19T01:51:00Z</cp:lastPrinted>
  <dcterms:created xsi:type="dcterms:W3CDTF">2021-04-10T18:14:00Z</dcterms:created>
  <dcterms:modified xsi:type="dcterms:W3CDTF">2021-04-10T18:14:00Z</dcterms:modified>
</cp:coreProperties>
</file>