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74" w:rsidRPr="00E56D0B" w:rsidRDefault="00AE6819" w:rsidP="00460A53">
      <w:pPr>
        <w:jc w:val="center"/>
        <w:rPr>
          <w:rFonts w:ascii="Calibri" w:hAnsi="Calibri" w:cs="Arial"/>
          <w:b/>
          <w:sz w:val="20"/>
          <w:szCs w:val="20"/>
          <w:lang w:val="en-GB"/>
        </w:rPr>
      </w:pPr>
      <w:r>
        <w:rPr>
          <w:rFonts w:ascii="Calibri" w:hAnsi="Calibri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574" w:rsidRPr="00E56D0B">
        <w:rPr>
          <w:rFonts w:ascii="Calibri" w:hAnsi="Calibri" w:cs="Arial"/>
          <w:b/>
          <w:sz w:val="20"/>
          <w:szCs w:val="20"/>
          <w:lang w:val="en-GB"/>
        </w:rPr>
        <w:t>UNIT GRAPHIC ORGANIZER</w:t>
      </w:r>
    </w:p>
    <w:p w:rsidR="00AB4574" w:rsidRPr="00E56D0B" w:rsidRDefault="00AB4574" w:rsidP="00AB4574">
      <w:pPr>
        <w:jc w:val="center"/>
        <w:rPr>
          <w:rFonts w:ascii="Calibri" w:hAnsi="Calibri" w:cs="Arial"/>
          <w:sz w:val="20"/>
          <w:szCs w:val="20"/>
          <w:lang w:val="en-GB"/>
        </w:rPr>
      </w:pPr>
    </w:p>
    <w:p w:rsidR="00AB4574" w:rsidRPr="00E56D0B" w:rsidRDefault="00AB4574" w:rsidP="00AB4574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AB4574" w:rsidRPr="00E56D0B" w:rsidRDefault="00AB4574" w:rsidP="00AB4574">
      <w:pPr>
        <w:spacing w:line="480" w:lineRule="auto"/>
        <w:jc w:val="both"/>
        <w:rPr>
          <w:rFonts w:ascii="Calibri" w:hAnsi="Calibri" w:cs="Arial"/>
          <w:sz w:val="20"/>
          <w:szCs w:val="20"/>
          <w:u w:val="single"/>
          <w:lang w:val="en-GB"/>
        </w:rPr>
      </w:pPr>
      <w:r w:rsidRPr="00E56D0B">
        <w:rPr>
          <w:rFonts w:ascii="Calibri" w:hAnsi="Calibri" w:cs="Arial"/>
          <w:b/>
          <w:sz w:val="20"/>
          <w:szCs w:val="20"/>
          <w:lang w:val="en-GB"/>
        </w:rPr>
        <w:t>SUBJECT</w:t>
      </w:r>
      <w:r w:rsidRPr="00E56D0B">
        <w:rPr>
          <w:rFonts w:ascii="Calibri" w:hAnsi="Calibri" w:cs="Arial"/>
          <w:sz w:val="20"/>
          <w:szCs w:val="20"/>
          <w:lang w:val="en-GB"/>
        </w:rPr>
        <w:t xml:space="preserve">: </w:t>
      </w:r>
      <w:r w:rsidRPr="00E56D0B">
        <w:rPr>
          <w:rFonts w:ascii="Calibri" w:hAnsi="Calibri" w:cs="Arial"/>
          <w:sz w:val="20"/>
          <w:szCs w:val="20"/>
          <w:u w:val="single"/>
          <w:lang w:val="en-GB"/>
        </w:rPr>
        <w:t xml:space="preserve">Communicative </w:t>
      </w:r>
      <w:r w:rsidR="0090309E" w:rsidRPr="00E56D0B">
        <w:rPr>
          <w:rFonts w:ascii="Calibri" w:hAnsi="Calibri" w:cs="Arial"/>
          <w:sz w:val="20"/>
          <w:szCs w:val="20"/>
          <w:u w:val="single"/>
          <w:lang w:val="en-GB"/>
        </w:rPr>
        <w:t>English</w:t>
      </w:r>
      <w:r w:rsidRPr="00E56D0B">
        <w:rPr>
          <w:rFonts w:ascii="Calibri" w:hAnsi="Calibri" w:cs="Arial"/>
          <w:sz w:val="20"/>
          <w:szCs w:val="20"/>
          <w:u w:val="single"/>
          <w:lang w:val="en-GB"/>
        </w:rPr>
        <w:t xml:space="preserve"> </w:t>
      </w:r>
      <w:r w:rsidRPr="00E56D0B">
        <w:rPr>
          <w:rFonts w:ascii="Calibri" w:hAnsi="Calibri" w:cs="Arial"/>
          <w:sz w:val="20"/>
          <w:szCs w:val="20"/>
          <w:lang w:val="en-GB"/>
        </w:rPr>
        <w:t xml:space="preserve">              </w:t>
      </w:r>
      <w:r w:rsidR="004A1A35" w:rsidRPr="00E56D0B">
        <w:rPr>
          <w:rFonts w:ascii="Calibri" w:hAnsi="Calibri" w:cs="Arial"/>
          <w:sz w:val="20"/>
          <w:szCs w:val="20"/>
          <w:lang w:val="en-GB"/>
        </w:rPr>
        <w:tab/>
      </w:r>
      <w:r w:rsidR="004A1A35" w:rsidRPr="00E56D0B">
        <w:rPr>
          <w:rFonts w:ascii="Calibri" w:hAnsi="Calibri" w:cs="Arial"/>
          <w:sz w:val="20"/>
          <w:szCs w:val="20"/>
          <w:lang w:val="en-GB"/>
        </w:rPr>
        <w:tab/>
      </w:r>
      <w:r w:rsidRPr="00E56D0B">
        <w:rPr>
          <w:rFonts w:ascii="Calibri" w:hAnsi="Calibri" w:cs="Arial"/>
          <w:b/>
          <w:sz w:val="20"/>
          <w:szCs w:val="20"/>
          <w:lang w:val="en-GB"/>
        </w:rPr>
        <w:t>UNIT</w:t>
      </w:r>
      <w:r w:rsidRPr="00E56D0B">
        <w:rPr>
          <w:rFonts w:ascii="Calibri" w:hAnsi="Calibri" w:cs="Arial"/>
          <w:sz w:val="20"/>
          <w:szCs w:val="20"/>
          <w:lang w:val="en-GB"/>
        </w:rPr>
        <w:t xml:space="preserve">: </w:t>
      </w:r>
      <w:r w:rsidR="00DF23E2">
        <w:rPr>
          <w:rFonts w:ascii="Calibri" w:hAnsi="Calibri" w:cs="Arial"/>
          <w:sz w:val="20"/>
          <w:szCs w:val="20"/>
          <w:u w:val="single"/>
          <w:lang w:val="en-GB"/>
        </w:rPr>
        <w:t>2</w:t>
      </w:r>
      <w:r w:rsidRPr="00E56D0B">
        <w:rPr>
          <w:rFonts w:ascii="Calibri" w:hAnsi="Calibri" w:cs="Arial"/>
          <w:sz w:val="20"/>
          <w:szCs w:val="20"/>
          <w:lang w:val="en-GB"/>
        </w:rPr>
        <w:t xml:space="preserve">                        </w:t>
      </w:r>
      <w:r w:rsidRPr="00E56D0B">
        <w:rPr>
          <w:rFonts w:ascii="Calibri" w:hAnsi="Calibri" w:cs="Arial"/>
          <w:b/>
          <w:sz w:val="20"/>
          <w:szCs w:val="20"/>
          <w:lang w:val="en-GB"/>
        </w:rPr>
        <w:t>COURSE</w:t>
      </w:r>
      <w:r w:rsidRPr="00E56D0B">
        <w:rPr>
          <w:rFonts w:ascii="Calibri" w:hAnsi="Calibri" w:cs="Arial"/>
          <w:sz w:val="20"/>
          <w:szCs w:val="20"/>
          <w:lang w:val="en-GB"/>
        </w:rPr>
        <w:t xml:space="preserve">: </w:t>
      </w:r>
      <w:r w:rsidR="00874B83">
        <w:rPr>
          <w:rFonts w:ascii="Calibri" w:hAnsi="Calibri" w:cs="Arial"/>
          <w:sz w:val="20"/>
          <w:szCs w:val="20"/>
          <w:u w:val="single"/>
          <w:lang w:val="en-GB"/>
        </w:rPr>
        <w:t>K</w:t>
      </w:r>
      <w:r w:rsidR="000B5A4C">
        <w:rPr>
          <w:rFonts w:ascii="Calibri" w:hAnsi="Calibri" w:cs="Arial"/>
          <w:sz w:val="20"/>
          <w:szCs w:val="20"/>
          <w:u w:val="single"/>
          <w:lang w:val="en-GB"/>
        </w:rPr>
        <w:t>inder</w:t>
      </w:r>
    </w:p>
    <w:p w:rsidR="00AB4574" w:rsidRPr="00E56D0B" w:rsidRDefault="00AB4574" w:rsidP="00CC02B9">
      <w:pPr>
        <w:ind w:left="708"/>
        <w:jc w:val="both"/>
        <w:rPr>
          <w:rFonts w:ascii="Calibri" w:hAnsi="Calibri" w:cs="Arial"/>
          <w:sz w:val="20"/>
          <w:szCs w:val="20"/>
          <w:lang w:val="en-GB"/>
        </w:rPr>
      </w:pPr>
      <w:r w:rsidRPr="00E56D0B">
        <w:rPr>
          <w:rFonts w:ascii="Calibri" w:hAnsi="Calibri" w:cs="Arial"/>
          <w:b/>
          <w:sz w:val="20"/>
          <w:szCs w:val="20"/>
          <w:lang w:val="en-GB"/>
        </w:rPr>
        <w:t>TEACHER</w:t>
      </w:r>
      <w:r w:rsidRPr="00E56D0B">
        <w:rPr>
          <w:rFonts w:ascii="Calibri" w:hAnsi="Calibri" w:cs="Arial"/>
          <w:sz w:val="20"/>
          <w:szCs w:val="20"/>
          <w:lang w:val="en-GB"/>
        </w:rPr>
        <w:t xml:space="preserve">: </w:t>
      </w:r>
      <w:r w:rsidR="00874B83">
        <w:rPr>
          <w:rFonts w:ascii="Calibri" w:hAnsi="Calibri" w:cs="Arial"/>
          <w:sz w:val="20"/>
          <w:szCs w:val="20"/>
          <w:u w:val="single"/>
          <w:lang w:val="en-GB"/>
        </w:rPr>
        <w:t xml:space="preserve">Carolina Martínez Estrada  </w:t>
      </w:r>
      <w:r w:rsidR="00874B83" w:rsidRPr="00874B83">
        <w:rPr>
          <w:rFonts w:ascii="Calibri" w:hAnsi="Calibri" w:cs="Arial"/>
          <w:sz w:val="20"/>
          <w:szCs w:val="20"/>
          <w:lang w:val="en-GB"/>
        </w:rPr>
        <w:t xml:space="preserve">                                                                    </w:t>
      </w:r>
      <w:r w:rsidRPr="00E56D0B">
        <w:rPr>
          <w:rFonts w:ascii="Calibri" w:hAnsi="Calibri" w:cs="Arial"/>
          <w:b/>
          <w:sz w:val="20"/>
          <w:szCs w:val="20"/>
          <w:lang w:val="en-GB"/>
        </w:rPr>
        <w:t>DATE</w:t>
      </w:r>
      <w:r w:rsidRPr="00E56D0B">
        <w:rPr>
          <w:rFonts w:ascii="Calibri" w:hAnsi="Calibri" w:cs="Arial"/>
          <w:sz w:val="20"/>
          <w:szCs w:val="20"/>
          <w:lang w:val="en-GB"/>
        </w:rPr>
        <w:t xml:space="preserve">: </w:t>
      </w:r>
      <w:r w:rsidR="00396E23">
        <w:rPr>
          <w:rFonts w:ascii="Calibri" w:hAnsi="Calibri" w:cs="Arial"/>
          <w:sz w:val="20"/>
          <w:szCs w:val="20"/>
          <w:u w:val="single"/>
          <w:lang w:val="en-GB"/>
        </w:rPr>
        <w:t>April 13rd</w:t>
      </w:r>
      <w:r w:rsidR="00CC02B9" w:rsidRPr="00E56D0B">
        <w:rPr>
          <w:rFonts w:ascii="Calibri" w:hAnsi="Calibri" w:cs="Arial"/>
          <w:sz w:val="20"/>
          <w:szCs w:val="20"/>
          <w:u w:val="single"/>
          <w:lang w:val="en-GB"/>
        </w:rPr>
        <w:t>,</w:t>
      </w:r>
      <w:r w:rsidR="0090309E" w:rsidRPr="00E56D0B">
        <w:rPr>
          <w:rFonts w:ascii="Calibri" w:hAnsi="Calibri" w:cs="Arial"/>
          <w:sz w:val="20"/>
          <w:szCs w:val="20"/>
          <w:u w:val="single"/>
          <w:lang w:val="en-GB"/>
        </w:rPr>
        <w:t xml:space="preserve"> </w:t>
      </w:r>
      <w:r w:rsidR="00874B83">
        <w:rPr>
          <w:rFonts w:ascii="Calibri" w:hAnsi="Calibri" w:cs="Arial"/>
          <w:sz w:val="20"/>
          <w:szCs w:val="20"/>
          <w:u w:val="single"/>
          <w:lang w:val="en-GB"/>
        </w:rPr>
        <w:t>2021</w:t>
      </w:r>
    </w:p>
    <w:p w:rsidR="00AB4574" w:rsidRDefault="00BD6E05" w:rsidP="00BD6E05">
      <w:pPr>
        <w:tabs>
          <w:tab w:val="left" w:pos="9240"/>
        </w:tabs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ab/>
      </w:r>
    </w:p>
    <w:p w:rsidR="00EE4E0B" w:rsidRPr="00E56D0B" w:rsidRDefault="000A4AFD" w:rsidP="00BD6E05">
      <w:pPr>
        <w:tabs>
          <w:tab w:val="left" w:pos="9240"/>
        </w:tabs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51738</wp:posOffset>
                </wp:positionV>
                <wp:extent cx="4057650" cy="295275"/>
                <wp:effectExtent l="9525" t="7620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DDC" w:rsidRPr="00E56D0B" w:rsidRDefault="00DF23E2" w:rsidP="003B7C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>FACE</w:t>
                            </w:r>
                            <w:r w:rsidR="00E45DDC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>TOYS</w:t>
                            </w:r>
                            <w:r w:rsidR="006D6CA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12.5pt;margin-top:4.05pt;width:31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BgMwIAAGsEAAAOAAAAZHJzL2Uyb0RvYy54bWysVNuO0zAQfUfiHyy/07SlFzZqulp1KUJa&#10;YMXCB7i20xgcjxm7Tbtfz8RJSws8IfJgzXg8x2fmjLO4PdSW7TUGA67go8GQM+0kKOO2Bf/6Zf3q&#10;DWchCqeEBacLftSB3y5fvlg0PtdjqMAqjYxAXMgbX/AqRp9nWZCVrkUYgNeOgiVgLSK5uM0UiobQ&#10;a5uNh8NZ1gAqjyB1CLR73wX5MuGXpZbxU1kGHZktOHGLacW0bto1Wy5EvkXhKyN7GuIfWNTCOLr0&#10;DHUvomA7NH9A1UYiBCjjQEKdQVkaqVMNVM1o+Fs1T5XwOtVCzQn+3Kbw/2Dlx/0jMqMK/pozJ2qS&#10;6G4XId3Mpm17Gh9yOvXkH7EtMPgHkN8Dc7CqhNvqO0RoKi0UkRq157OrhNYJlMo2zQdQhC4IPXXq&#10;UGLdAlIP2CEJcjwLog+RSdqcDKfz2ZR0kxQb30zH80QpE/kp22OI7zTUrDUKjrBz6jOpnq4Q+4cQ&#10;kyqqr02ob5yVtSWN98Ky0Ww2myfSIu8PE/YJM5UL1qi1sTY5uN2sLDJKLfg6fX1yuDxmHWsKTmyn&#10;icVVLFxCDNP3N4hUR5rNtrVvnUp2FMZ2NrG0ru91295OpnjYHHrFNqCO1HWEbuLphZJRAT5z1tC0&#10;Fzz82AnUnNn3jpS7GU0m7fNIzmQ6H5ODl5HNZUQ4SVAFj5x15ip2T2rn0WwrummUKnfQzlJp4mks&#10;OlY9b5posq6ezKWfTv36Ryx/AgAA//8DAFBLAwQUAAYACAAAACEAhzlUJdsAAAAIAQAADwAAAGRy&#10;cy9kb3ducmV2LnhtbEyPQU+EMBSE7yb+h+aZeHPLkoUg8tgYE70a0YPHQisQ6SvbFhb99T5PepzM&#10;ZOab6rjZSazGh9ERwn6XgDDUOT1Sj/D2+nhTgAhRkVaTI4PwZQIc68uLSpXanenFrE3sBZdQKBXC&#10;EONcShm6wVgVdm42xN6H81ZFlr6X2qszl9tJpkmSS6tG4oVBzeZhMN1ns1iETidL4t/X59s2i833&#10;upxIPp0Qr6+2+zsQ0WzxLwy/+IwONTO1biEdxISQphl/iQjFHgT7RX5g3SJkhxxkXcn/B+ofAAAA&#10;//8DAFBLAQItABQABgAIAAAAIQC2gziS/gAAAOEBAAATAAAAAAAAAAAAAAAAAAAAAABbQ29udGVu&#10;dF9UeXBlc10ueG1sUEsBAi0AFAAGAAgAAAAhADj9If/WAAAAlAEAAAsAAAAAAAAAAAAAAAAALwEA&#10;AF9yZWxzLy5yZWxzUEsBAi0AFAAGAAgAAAAhAIRLMGAzAgAAawQAAA4AAAAAAAAAAAAAAAAALgIA&#10;AGRycy9lMm9Eb2MueG1sUEsBAi0AFAAGAAgAAAAhAIc5VCXbAAAACAEAAA8AAAAAAAAAAAAAAAAA&#10;jQQAAGRycy9kb3ducmV2LnhtbFBLBQYAAAAABAAEAPMAAACVBQAAAAA=&#10;">
                <v:textbox>
                  <w:txbxContent>
                    <w:p w:rsidR="00E45DDC" w:rsidRPr="00E56D0B" w:rsidRDefault="00DF23E2" w:rsidP="003B7C3A">
                      <w:pPr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>FACE</w:t>
                      </w:r>
                      <w:r w:rsidR="00E45DDC"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>TOYS</w:t>
                      </w:r>
                      <w:r w:rsidR="006D6CA3"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>/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>HOUSE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574" w:rsidRPr="00E56D0B" w:rsidRDefault="00AB4574" w:rsidP="00AB4574">
      <w:pPr>
        <w:jc w:val="center"/>
        <w:rPr>
          <w:rFonts w:ascii="Calibri" w:hAnsi="Calibri" w:cs="Arial"/>
          <w:b/>
          <w:sz w:val="20"/>
          <w:szCs w:val="20"/>
          <w:lang w:val="en-US"/>
        </w:rPr>
      </w:pPr>
    </w:p>
    <w:p w:rsidR="00AB4574" w:rsidRPr="00E56D0B" w:rsidRDefault="00AB4574" w:rsidP="00AB4574">
      <w:pPr>
        <w:ind w:left="2124" w:firstLine="708"/>
        <w:rPr>
          <w:rFonts w:ascii="Calibri" w:hAnsi="Calibri" w:cs="Arial"/>
          <w:sz w:val="20"/>
          <w:szCs w:val="20"/>
          <w:lang w:val="en-GB"/>
        </w:rPr>
      </w:pPr>
    </w:p>
    <w:p w:rsidR="00AB4574" w:rsidRPr="00E56D0B" w:rsidRDefault="003E18BD" w:rsidP="00AB4574">
      <w:pPr>
        <w:jc w:val="both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515100" cy="719455"/>
                <wp:effectExtent l="9525" t="508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E0C" w:rsidRPr="00E01532" w:rsidRDefault="00E01532" w:rsidP="00383E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0153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Which are the</w:t>
                            </w:r>
                            <w:r w:rsidR="00113328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 xml:space="preserve"> parts of the face and feelings</w:t>
                            </w:r>
                            <w:r w:rsidR="00383E0C" w:rsidRPr="00E0153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:rsidR="00E45DDC" w:rsidRPr="00277E11" w:rsidRDefault="00572801" w:rsidP="00277E11">
                            <w:pPr>
                              <w:pStyle w:val="Listavistosa-nfasis1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Wh</w:t>
                            </w:r>
                            <w:r w:rsidR="0072227A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y</w:t>
                            </w:r>
                            <w:r w:rsidR="00113328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 xml:space="preserve"> is </w:t>
                            </w:r>
                            <w:r w:rsidR="0072227A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 xml:space="preserve">it </w:t>
                            </w:r>
                            <w:r w:rsidR="00113328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 xml:space="preserve">my </w:t>
                            </w:r>
                            <w:r w:rsidR="0072227A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favourite</w:t>
                            </w:r>
                            <w:r w:rsidR="00113328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 xml:space="preserve"> toy</w:t>
                            </w:r>
                            <w:r w:rsidR="00E45DDC" w:rsidRPr="00277E11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?</w:t>
                            </w:r>
                          </w:p>
                          <w:p w:rsidR="00E45DDC" w:rsidRPr="00E56D0B" w:rsidRDefault="00E45DDC" w:rsidP="00085B1D">
                            <w:pPr>
                              <w:pStyle w:val="Listavistosa-nfasis1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W</w:t>
                            </w:r>
                            <w:r w:rsidR="00AE6BC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h</w:t>
                            </w:r>
                            <w:r w:rsidR="00113328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ich are the parts of my house</w:t>
                            </w:r>
                            <w:r w:rsidRPr="00E56D0B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?</w:t>
                            </w:r>
                          </w:p>
                          <w:p w:rsidR="00E45DDC" w:rsidRPr="00DE41F2" w:rsidRDefault="00113328" w:rsidP="00DE41F2">
                            <w:pPr>
                              <w:pStyle w:val="Listavistosa-nfasis1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 xml:space="preserve">What objects are </w:t>
                            </w:r>
                            <w:r w:rsidR="000A4AFD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there in my house</w:t>
                            </w:r>
                            <w:r w:rsidR="00DE41F2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pt;margin-top:14.65pt;width:513pt;height:5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YcKwIAAFcEAAAOAAAAZHJzL2Uyb0RvYy54bWysVNtu2zAMfR+wfxD0vviCuG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Fc0p0WzA&#10;Fj2KyZO3MJE8sDMaV6LTg0E3P+E1djlW6swd8K+OaNj2THfixloYe8EazC4LL5OzpzOOCyD1+BEa&#10;DMP2HiLQ1NohUIdkEETHLj2dOhNS4Xh5UWRFlqKJo+0yWy2LIoZg5fNrY51/L2AgQaioxc5HdHa4&#10;cz5kw8pnlxDMgZLNTioVFdvVW2XJgeGU7OJ3RP/JTWkyVnRV5MVMwF8h0vj9CWKQHsddyaGiVycn&#10;Vgba3ukmDqNnUs0ypqz0kcdA3Uyin+opNiySHDiuoXlCYi3M043biEIP9jslI052Rd23PbOCEvVB&#10;Y3NW2XIZViEqy+IyR8WeW+pzC9McoSrqKZnFrZ/XZ2+s7HqMNI+DhhtsaCsj1y9ZHdPH6Y0tOG5a&#10;WI9zPXq9/A82PwAAAP//AwBQSwMEFAAGAAgAAAAhAJa9dV/hAAAACwEAAA8AAABkcnMvZG93bnJl&#10;di54bWxMj8FOwzAQRO9I/IO1SFxQazetQhriVAgJBLdSqnJ1420SEa+D7abh73FOcNvdGc2+KTaj&#10;6diAzreWJCzmAhhSZXVLtYT9x/MsA+aDIq06SyjhBz1syuurQuXaXugdh12oWQwhnysJTQh9zrmv&#10;GjTKz22PFLWTdUaFuLqaa6cuMdx0PBEi5Ua1FD80qsenBquv3dlIyFavw6d/W24PVXrq1uHufnj5&#10;dlLe3oyPD8ACjuHPDBN+RIcyMh3tmbRnnYTZIotdgoRkvQQ2GYSYLsc4rZIUeFnw/x3KXwAAAP//&#10;AwBQSwECLQAUAAYACAAAACEAtoM4kv4AAADhAQAAEwAAAAAAAAAAAAAAAAAAAAAAW0NvbnRlbnRf&#10;VHlwZXNdLnhtbFBLAQItABQABgAIAAAAIQA4/SH/1gAAAJQBAAALAAAAAAAAAAAAAAAAAC8BAABf&#10;cmVscy8ucmVsc1BLAQItABQABgAIAAAAIQDa8MYcKwIAAFcEAAAOAAAAAAAAAAAAAAAAAC4CAABk&#10;cnMvZTJvRG9jLnhtbFBLAQItABQABgAIAAAAIQCWvXVf4QAAAAsBAAAPAAAAAAAAAAAAAAAAAIUE&#10;AABkcnMvZG93bnJldi54bWxQSwUGAAAAAAQABADzAAAAkwUAAAAA&#10;">
                <v:textbox>
                  <w:txbxContent>
                    <w:p w:rsidR="00383E0C" w:rsidRPr="00E01532" w:rsidRDefault="00E01532" w:rsidP="00383E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</w:pPr>
                      <w:r w:rsidRPr="00E01532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Which are the</w:t>
                      </w:r>
                      <w:r w:rsidR="00113328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 xml:space="preserve"> parts of the face and feelings</w:t>
                      </w:r>
                      <w:r w:rsidR="00383E0C" w:rsidRPr="00E01532">
                        <w:rPr>
                          <w:rFonts w:asciiTheme="minorHAnsi" w:hAnsiTheme="minorHAnsi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:rsidR="00E45DDC" w:rsidRPr="00277E11" w:rsidRDefault="00572801" w:rsidP="00277E11">
                      <w:pPr>
                        <w:pStyle w:val="Listavistosa-nfasis11"/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Wh</w:t>
                      </w:r>
                      <w:r w:rsidR="0072227A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y</w:t>
                      </w:r>
                      <w:r w:rsidR="00113328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 xml:space="preserve"> is </w:t>
                      </w:r>
                      <w:r w:rsidR="0072227A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 xml:space="preserve">it </w:t>
                      </w:r>
                      <w:r w:rsidR="00113328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 xml:space="preserve">my </w:t>
                      </w:r>
                      <w:r w:rsidR="0072227A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favourite</w:t>
                      </w:r>
                      <w:r w:rsidR="00113328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 xml:space="preserve"> toy</w:t>
                      </w:r>
                      <w:r w:rsidR="00E45DDC" w:rsidRPr="00277E11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?</w:t>
                      </w:r>
                    </w:p>
                    <w:p w:rsidR="00E45DDC" w:rsidRPr="00E56D0B" w:rsidRDefault="00E45DDC" w:rsidP="00085B1D">
                      <w:pPr>
                        <w:pStyle w:val="Listavistosa-nfasis11"/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W</w:t>
                      </w:r>
                      <w:r w:rsidR="00AE6BC6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h</w:t>
                      </w:r>
                      <w:r w:rsidR="00113328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ich are the parts of my house</w:t>
                      </w:r>
                      <w:r w:rsidRPr="00E56D0B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?</w:t>
                      </w:r>
                    </w:p>
                    <w:p w:rsidR="00E45DDC" w:rsidRPr="00DE41F2" w:rsidRDefault="00113328" w:rsidP="00DE41F2">
                      <w:pPr>
                        <w:pStyle w:val="Listavistosa-nfasis11"/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 xml:space="preserve">What objects are </w:t>
                      </w:r>
                      <w:r w:rsidR="000A4AFD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there in my house</w:t>
                      </w:r>
                      <w:r w:rsidR="00DE41F2">
                        <w:rPr>
                          <w:rFonts w:ascii="Calibri" w:hAnsi="Calibri" w:cs="Arial"/>
                          <w:sz w:val="20"/>
                          <w:szCs w:val="18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B4574" w:rsidRPr="00E56D0B">
        <w:rPr>
          <w:rFonts w:ascii="Calibri" w:hAnsi="Calibri" w:cs="Arial"/>
          <w:b/>
          <w:sz w:val="20"/>
          <w:szCs w:val="20"/>
          <w:lang w:val="en-GB"/>
        </w:rPr>
        <w:t>THROUGHLINES</w:t>
      </w:r>
      <w:r w:rsidR="00AB4574" w:rsidRPr="00E56D0B">
        <w:rPr>
          <w:rFonts w:ascii="Calibri" w:hAnsi="Calibri" w:cs="Arial"/>
          <w:sz w:val="20"/>
          <w:szCs w:val="20"/>
          <w:lang w:val="en-GB"/>
        </w:rPr>
        <w:t>:</w:t>
      </w:r>
    </w:p>
    <w:p w:rsidR="00AB4574" w:rsidRPr="00E56D0B" w:rsidRDefault="00AB4574" w:rsidP="00AB4574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AB4574" w:rsidRPr="00E56D0B" w:rsidRDefault="00AB4574" w:rsidP="00AB4574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AB4574" w:rsidRPr="00E56D0B" w:rsidRDefault="00AB4574" w:rsidP="00AB4574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AB4574" w:rsidRPr="00E56D0B" w:rsidRDefault="00AB4574" w:rsidP="00AB4574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AB4574" w:rsidRPr="00E56D0B" w:rsidRDefault="00AB4574" w:rsidP="00AB4574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AB4574" w:rsidRDefault="00AB4574" w:rsidP="00AB4574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AB4574" w:rsidRPr="00E56D0B" w:rsidRDefault="00AB4574" w:rsidP="00AB4574">
      <w:pPr>
        <w:rPr>
          <w:rFonts w:ascii="Calibri" w:hAnsi="Calibri" w:cs="Arial"/>
          <w:b/>
          <w:sz w:val="20"/>
          <w:szCs w:val="20"/>
          <w:lang w:val="en-GB"/>
        </w:rPr>
      </w:pPr>
      <w:r w:rsidRPr="00E56D0B">
        <w:rPr>
          <w:rFonts w:ascii="Calibri" w:hAnsi="Calibri" w:cs="Arial"/>
          <w:b/>
          <w:sz w:val="20"/>
          <w:szCs w:val="20"/>
          <w:lang w:val="en-GB"/>
        </w:rPr>
        <w:t>GENERATIVE TOPIC</w:t>
      </w:r>
    </w:p>
    <w:p w:rsidR="00AB4574" w:rsidRPr="00E56D0B" w:rsidRDefault="00396E23" w:rsidP="00AB4574">
      <w:pPr>
        <w:rPr>
          <w:rFonts w:ascii="Calibri" w:hAnsi="Calibri" w:cs="Arial"/>
          <w:b/>
          <w:sz w:val="20"/>
          <w:szCs w:val="20"/>
          <w:lang w:val="en-GB"/>
        </w:rPr>
      </w:pPr>
      <w:r>
        <w:rPr>
          <w:rFonts w:ascii="Calibri" w:hAnsi="Calibri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DF599" wp14:editId="0ED3964C">
                <wp:simplePos x="0" y="0"/>
                <wp:positionH relativeFrom="column">
                  <wp:posOffset>960755</wp:posOffset>
                </wp:positionH>
                <wp:positionV relativeFrom="paragraph">
                  <wp:posOffset>32386</wp:posOffset>
                </wp:positionV>
                <wp:extent cx="4581525" cy="476250"/>
                <wp:effectExtent l="38100" t="19050" r="9525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DC" w:rsidRPr="008F19EE" w:rsidRDefault="00396E23" w:rsidP="00396E23">
                            <w:pP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96E2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 xml:space="preserve">                 </w:t>
                            </w:r>
                            <w:r w:rsidR="00D9319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>“Toy Story”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>-</w:t>
                            </w:r>
                            <w:r w:rsidR="00D9319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 xml:space="preserve"> Big book: part 2</w:t>
                            </w:r>
                          </w:p>
                          <w:p w:rsidR="00E45DDC" w:rsidRPr="008F19EE" w:rsidRDefault="00E45DDC" w:rsidP="0069298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8F19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E45DDC" w:rsidRPr="00D912AC" w:rsidRDefault="00E45DDC" w:rsidP="00AB4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DF59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8" type="#_x0000_t4" style="position:absolute;margin-left:75.65pt;margin-top:2.55pt;width:360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0JwIAAFEEAAAOAAAAZHJzL2Uyb0RvYy54bWysVNtu2zAMfR+wfxD0vjoJkl6MOEXRrsOA&#10;bi3Q7QNoSY6FSaImKXG6rx8lJ1l2wR6G+UEQReqIPIf08npnDduqEDW6hk/PJpwpJ1Bqt27450/3&#10;by45iwmcBINONfxFRX69ev1qOfhazbBHI1VgBOJiPfiG9yn5uqqi6JWFeIZeOXJ2GCwkMsO6kgEG&#10;Qremmk0m59WAQfqAQsVIp3ejk68KftcpkR67LqrETMMpt1TWUNY2r9VqCfU6gO+12KcB/5CFBe3o&#10;0SPUHSRgm6B/g7JaBIzYpTOBtsKu00KVGqia6eSXap578KrUQuREf6Qp/j9Y8XH7FJiWpB1nDixJ&#10;dLNJWF5m80zP4GNNUc/+KeQCo39A8SUyh7c9uLW6CQGHXoGkpKY5vvrpQjYiXWXt8AEloQOhF6Z2&#10;XbAZkDhguyLIy1EQtUtM0OF8cTldzBacCfLNL85ni6JYBfXhtg8xvVNoWd40XGqw6GR5ALYPMeWE&#10;oD5ElQLQaHmvjSlGWLe3JrAtUH/cl6/UQHWehhnHhoZf5VT+DjEp358grE7U6Ebbhl8eg6DOzL11&#10;srRhAm3GPaVs3J7KzN6oQtq1uyLV7KBLi/KFuA049jXNIW16DN84G6inGx6/biAozsx7R/pcTefz&#10;PATFmC8uZmSEU0976gEnCKrhibNxe5vGwdn4oNc9vTQtbDjMHdPpwnXWe8xqnz71bZFgP2N5ME7t&#10;EvXjT7D6DgAA//8DAFBLAwQUAAYACAAAACEA4cuwG90AAAAIAQAADwAAAGRycy9kb3ducmV2Lnht&#10;bEyPwU7DMBBE70j8g7WVuFE7RYUoxKkQEhKCXhr4ACd249B4ndpuEv6e5QS3Hc1o9k25W9zAJhNi&#10;71FCthbADLZe99hJ+Px4uc2BxaRQq8GjkfBtIuyq66tSFdrPeDBTnTpGJRgLJcGmNBacx9Yap+La&#10;jwbJO/rgVCIZOq6DmqncDXwjxD13qkf6YNVonq1pT/XFSfhqRjvv8/NR1G2Y+Ns+vJ4P71LerJan&#10;R2DJLOkvDL/4hA4VMTX+gjqygfQ2u6OohG0GjPz8YUNTGjpEBrwq+f8B1Q8AAAD//wMAUEsBAi0A&#10;FAAGAAgAAAAhALaDOJL+AAAA4QEAABMAAAAAAAAAAAAAAAAAAAAAAFtDb250ZW50X1R5cGVzXS54&#10;bWxQSwECLQAUAAYACAAAACEAOP0h/9YAAACUAQAACwAAAAAAAAAAAAAAAAAvAQAAX3JlbHMvLnJl&#10;bHNQSwECLQAUAAYACAAAACEAhFSZtCcCAABRBAAADgAAAAAAAAAAAAAAAAAuAgAAZHJzL2Uyb0Rv&#10;Yy54bWxQSwECLQAUAAYACAAAACEA4cuwG90AAAAIAQAADwAAAAAAAAAAAAAAAACBBAAAZHJzL2Rv&#10;d25yZXYueG1sUEsFBgAAAAAEAAQA8wAAAIsFAAAAAA==&#10;">
                <v:textbox>
                  <w:txbxContent>
                    <w:p w:rsidR="00E45DDC" w:rsidRPr="008F19EE" w:rsidRDefault="00396E23" w:rsidP="00396E23">
                      <w:pPr>
                        <w:rPr>
                          <w:rFonts w:ascii="Calibri" w:hAnsi="Calibri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96E23"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 xml:space="preserve">                 </w:t>
                      </w:r>
                      <w:r w:rsidR="00D93193"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>“Toy Story”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>-</w:t>
                      </w:r>
                      <w:r w:rsidR="00D93193">
                        <w:rPr>
                          <w:rFonts w:ascii="Calibri" w:hAnsi="Calibri" w:cs="Arial"/>
                          <w:b/>
                          <w:sz w:val="20"/>
                          <w:szCs w:val="22"/>
                          <w:lang w:val="en-US"/>
                        </w:rPr>
                        <w:t xml:space="preserve"> Big book: part 2</w:t>
                      </w:r>
                    </w:p>
                    <w:p w:rsidR="00E45DDC" w:rsidRPr="008F19EE" w:rsidRDefault="00E45DDC" w:rsidP="0069298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 w:rsidRPr="008F19E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E45DDC" w:rsidRPr="00D912AC" w:rsidRDefault="00E45DDC" w:rsidP="00AB457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574" w:rsidRPr="00E56D0B" w:rsidRDefault="00AB4574" w:rsidP="00AB4574">
      <w:pPr>
        <w:rPr>
          <w:rFonts w:ascii="Calibri" w:hAnsi="Calibri" w:cs="Arial"/>
          <w:b/>
          <w:sz w:val="20"/>
          <w:szCs w:val="20"/>
          <w:lang w:val="en-GB"/>
        </w:rPr>
      </w:pPr>
    </w:p>
    <w:p w:rsidR="00EE4E0B" w:rsidRPr="00E56D0B" w:rsidRDefault="00EE4E0B" w:rsidP="00AB4574">
      <w:pPr>
        <w:rPr>
          <w:rFonts w:ascii="Calibri" w:hAnsi="Calibri" w:cs="Arial"/>
          <w:b/>
          <w:sz w:val="20"/>
          <w:szCs w:val="20"/>
          <w:lang w:val="en-GB"/>
        </w:rPr>
      </w:pPr>
      <w:bookmarkStart w:id="0" w:name="_GoBack"/>
      <w:bookmarkEnd w:id="0"/>
    </w:p>
    <w:p w:rsidR="00AB4574" w:rsidRPr="00E56D0B" w:rsidRDefault="00AB4574" w:rsidP="00AB4574">
      <w:pPr>
        <w:spacing w:line="276" w:lineRule="auto"/>
        <w:jc w:val="both"/>
        <w:rPr>
          <w:rFonts w:ascii="Calibri" w:hAnsi="Calibri" w:cs="Arial"/>
          <w:b/>
          <w:sz w:val="20"/>
          <w:szCs w:val="20"/>
          <w:lang w:val="en-GB"/>
        </w:rPr>
      </w:pPr>
      <w:r w:rsidRPr="00E56D0B">
        <w:rPr>
          <w:rFonts w:ascii="Calibri" w:hAnsi="Calibri" w:cs="Arial"/>
          <w:b/>
          <w:sz w:val="20"/>
          <w:szCs w:val="20"/>
          <w:lang w:val="en-GB"/>
        </w:rPr>
        <w:t>UNDERSTANDING GOALS: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2602"/>
        <w:gridCol w:w="2602"/>
        <w:gridCol w:w="2508"/>
      </w:tblGrid>
      <w:tr w:rsidR="00977198" w:rsidRPr="00396E23" w:rsidTr="00471022">
        <w:trPr>
          <w:trHeight w:val="1529"/>
        </w:trPr>
        <w:tc>
          <w:tcPr>
            <w:tcW w:w="2602" w:type="dxa"/>
            <w:vAlign w:val="center"/>
          </w:tcPr>
          <w:p w:rsidR="00F258AB" w:rsidRPr="008F19EE" w:rsidRDefault="008F19EE" w:rsidP="00677EC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1" w:name="_Hlk282611"/>
            <w:r w:rsidRPr="008F19E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The students will </w:t>
            </w:r>
            <w:r w:rsidR="0011332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understand </w:t>
            </w:r>
            <w:r w:rsidR="00113328" w:rsidRPr="008F19E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and</w:t>
            </w:r>
            <w:r w:rsidRPr="008F19E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use the vocabulary about </w:t>
            </w:r>
            <w:r w:rsidR="0011332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parts of the face and feelings </w:t>
            </w:r>
            <w:r w:rsidRPr="008F19E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through</w:t>
            </w:r>
            <w:r w:rsidR="00D035A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11332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reading images and short sentences</w:t>
            </w:r>
            <w:r w:rsidRPr="008F19E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in order to get new vocabulary</w:t>
            </w:r>
            <w:r w:rsidR="00DF31A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and use the expressions like “I am happy, sad, etc.”</w:t>
            </w:r>
            <w:bookmarkEnd w:id="1"/>
          </w:p>
        </w:tc>
        <w:tc>
          <w:tcPr>
            <w:tcW w:w="2602" w:type="dxa"/>
            <w:vAlign w:val="center"/>
          </w:tcPr>
          <w:p w:rsidR="00CC02B9" w:rsidRPr="008F19EE" w:rsidRDefault="008F19EE" w:rsidP="00677EC7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F19E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The student</w:t>
            </w:r>
            <w:r w:rsidR="000A4AF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</w:t>
            </w:r>
            <w:r w:rsidRPr="008F19E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will comprehend the </w:t>
            </w:r>
            <w:r w:rsidR="0011332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vocabulary about toys </w:t>
            </w:r>
            <w:r w:rsidR="000A4AF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by </w:t>
            </w:r>
            <w:r w:rsidRPr="008F19E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listening to conversations</w:t>
            </w:r>
            <w:r w:rsidR="00DF31A7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, stories</w:t>
            </w:r>
            <w:r w:rsidRPr="008F19E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and songs in order to identify them.</w:t>
            </w:r>
          </w:p>
        </w:tc>
        <w:tc>
          <w:tcPr>
            <w:tcW w:w="2602" w:type="dxa"/>
            <w:vAlign w:val="center"/>
          </w:tcPr>
          <w:p w:rsidR="00F258AB" w:rsidRPr="00277E11" w:rsidRDefault="00277E11" w:rsidP="00677EC7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The student</w:t>
            </w:r>
            <w:r w:rsidR="000A4AFD">
              <w:rPr>
                <w:rFonts w:ascii="Calibri" w:hAnsi="Calibri" w:cs="Arial"/>
                <w:sz w:val="20"/>
                <w:szCs w:val="20"/>
                <w:lang w:val="en-GB"/>
              </w:rPr>
              <w:t>s</w:t>
            </w:r>
            <w:r w:rsidRPr="00CC02B9">
              <w:rPr>
                <w:rFonts w:ascii="Calibri" w:hAnsi="Calibri" w:cs="Arial"/>
                <w:sz w:val="20"/>
                <w:szCs w:val="20"/>
                <w:lang w:val="en-GB"/>
              </w:rPr>
              <w:t xml:space="preserve"> will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comprehend and use the different vocabulary about </w:t>
            </w:r>
            <w:r w:rsidR="00113328">
              <w:rPr>
                <w:rFonts w:ascii="Calibri" w:hAnsi="Calibri" w:cs="Arial"/>
                <w:sz w:val="20"/>
                <w:szCs w:val="20"/>
                <w:lang w:val="en-GB"/>
              </w:rPr>
              <w:t>parts of the house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in order to get new vocabulary</w:t>
            </w:r>
            <w:r w:rsidR="0072227A">
              <w:rPr>
                <w:rFonts w:ascii="Calibri" w:hAnsi="Calibri" w:cs="Arial"/>
                <w:sz w:val="20"/>
                <w:szCs w:val="20"/>
                <w:lang w:val="en-GB"/>
              </w:rPr>
              <w:t xml:space="preserve"> and use in different contexts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508" w:type="dxa"/>
            <w:vAlign w:val="center"/>
          </w:tcPr>
          <w:p w:rsidR="00CC02B9" w:rsidRPr="00CC02B9" w:rsidRDefault="00CA4DD7" w:rsidP="00677EC7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The student</w:t>
            </w:r>
            <w:r w:rsidR="000A4AFD">
              <w:rPr>
                <w:rFonts w:asciiTheme="minorHAnsi" w:hAnsiTheme="minorHAnsi" w:cs="Arial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will comprehend </w:t>
            </w:r>
            <w:r w:rsidR="0011332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vocabulary about the </w:t>
            </w:r>
            <w:r w:rsidR="006210BB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house </w:t>
            </w:r>
            <w:r w:rsidR="00113328">
              <w:rPr>
                <w:rFonts w:asciiTheme="minorHAnsi" w:hAnsiTheme="minorHAnsi" w:cs="Arial"/>
                <w:sz w:val="20"/>
                <w:szCs w:val="20"/>
                <w:lang w:val="en-GB"/>
              </w:rPr>
              <w:t>furniture repeating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their names in order to describe them</w:t>
            </w:r>
            <w:r w:rsidR="00677EC7"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</w:p>
        </w:tc>
      </w:tr>
    </w:tbl>
    <w:p w:rsidR="00AB4574" w:rsidRPr="00E56D0B" w:rsidRDefault="00AB4574" w:rsidP="00AB4574">
      <w:pPr>
        <w:jc w:val="both"/>
        <w:rPr>
          <w:rFonts w:ascii="Calibri" w:hAnsi="Calibri" w:cs="Arial"/>
          <w:b/>
          <w:sz w:val="20"/>
          <w:szCs w:val="20"/>
          <w:lang w:val="en-GB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908"/>
        <w:gridCol w:w="851"/>
        <w:gridCol w:w="3118"/>
        <w:gridCol w:w="2383"/>
      </w:tblGrid>
      <w:tr w:rsidR="00AB4574" w:rsidRPr="00E56D0B" w:rsidTr="00396E23">
        <w:trPr>
          <w:trHeight w:val="373"/>
        </w:trPr>
        <w:tc>
          <w:tcPr>
            <w:tcW w:w="1056" w:type="dxa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08" w:type="dxa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sz w:val="20"/>
                <w:szCs w:val="20"/>
                <w:lang w:val="en-GB"/>
              </w:rPr>
              <w:t>UNDERSTANDING PERFORMANCES</w:t>
            </w:r>
          </w:p>
        </w:tc>
        <w:tc>
          <w:tcPr>
            <w:tcW w:w="851" w:type="dxa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sz w:val="20"/>
                <w:szCs w:val="20"/>
                <w:lang w:val="en-GB"/>
              </w:rPr>
              <w:t>TIME</w:t>
            </w:r>
          </w:p>
        </w:tc>
        <w:tc>
          <w:tcPr>
            <w:tcW w:w="5501" w:type="dxa"/>
            <w:gridSpan w:val="2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sz w:val="20"/>
                <w:szCs w:val="20"/>
                <w:lang w:val="en-GB"/>
              </w:rPr>
              <w:t>ASSESSMENT</w:t>
            </w:r>
          </w:p>
        </w:tc>
      </w:tr>
      <w:tr w:rsidR="00936A6A" w:rsidRPr="00E56D0B" w:rsidTr="00396E23">
        <w:trPr>
          <w:trHeight w:val="137"/>
        </w:trPr>
        <w:tc>
          <w:tcPr>
            <w:tcW w:w="1056" w:type="dxa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08" w:type="dxa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ACTIONS</w:t>
            </w:r>
          </w:p>
        </w:tc>
        <w:tc>
          <w:tcPr>
            <w:tcW w:w="851" w:type="dxa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WAYS</w:t>
            </w:r>
          </w:p>
        </w:tc>
        <w:tc>
          <w:tcPr>
            <w:tcW w:w="2383" w:type="dxa"/>
            <w:vAlign w:val="center"/>
          </w:tcPr>
          <w:p w:rsidR="00AB4574" w:rsidRPr="00E56D0B" w:rsidRDefault="00AB4574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CRITERIA</w:t>
            </w:r>
          </w:p>
        </w:tc>
      </w:tr>
      <w:tr w:rsidR="00936A6A" w:rsidRPr="00396E23" w:rsidTr="00396E23">
        <w:trPr>
          <w:cantSplit/>
          <w:trHeight w:val="1642"/>
        </w:trPr>
        <w:tc>
          <w:tcPr>
            <w:tcW w:w="1056" w:type="dxa"/>
            <w:vAlign w:val="center"/>
          </w:tcPr>
          <w:p w:rsidR="0062433A" w:rsidRPr="00E56D0B" w:rsidRDefault="0062433A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lastRenderedPageBreak/>
              <w:t>Exploration</w:t>
            </w:r>
          </w:p>
          <w:p w:rsidR="0062433A" w:rsidRPr="00E56D0B" w:rsidRDefault="0062433A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Stage</w:t>
            </w:r>
          </w:p>
        </w:tc>
        <w:tc>
          <w:tcPr>
            <w:tcW w:w="2908" w:type="dxa"/>
            <w:vAlign w:val="center"/>
          </w:tcPr>
          <w:p w:rsidR="00913D8B" w:rsidRDefault="00DD2208" w:rsidP="00913D8B">
            <w:pPr>
              <w:pStyle w:val="Listavistosa-nfasis11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To </w:t>
            </w:r>
            <w:r w:rsidR="00913D8B">
              <w:rPr>
                <w:rFonts w:ascii="Calibri" w:hAnsi="Calibri" w:cs="Arial"/>
                <w:sz w:val="20"/>
                <w:szCs w:val="20"/>
                <w:lang w:val="en-GB"/>
              </w:rPr>
              <w:t>recognize the parts of the face</w:t>
            </w:r>
          </w:p>
          <w:p w:rsidR="00913D8B" w:rsidRDefault="00A4398E" w:rsidP="00913D8B">
            <w:pPr>
              <w:pStyle w:val="Listavistosa-nfasis11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13D8B">
              <w:rPr>
                <w:rFonts w:ascii="Calibri" w:hAnsi="Calibri" w:cs="Arial"/>
                <w:sz w:val="20"/>
                <w:szCs w:val="20"/>
                <w:lang w:val="en-GB"/>
              </w:rPr>
              <w:t xml:space="preserve">To </w:t>
            </w:r>
            <w:r w:rsidR="00913D8B" w:rsidRPr="00913D8B">
              <w:rPr>
                <w:rFonts w:ascii="Calibri" w:hAnsi="Calibri" w:cs="Arial"/>
                <w:sz w:val="20"/>
                <w:szCs w:val="20"/>
                <w:lang w:val="en-GB"/>
              </w:rPr>
              <w:t>iden</w:t>
            </w:r>
            <w:r w:rsidR="00913D8B">
              <w:rPr>
                <w:rFonts w:ascii="Calibri" w:hAnsi="Calibri" w:cs="Arial"/>
                <w:sz w:val="20"/>
                <w:szCs w:val="20"/>
                <w:lang w:val="en-GB"/>
              </w:rPr>
              <w:t>tify the different feelings.</w:t>
            </w:r>
          </w:p>
          <w:p w:rsidR="008E1713" w:rsidRDefault="008E1713" w:rsidP="00913D8B">
            <w:pPr>
              <w:pStyle w:val="Listavistosa-nfasis11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13D8B">
              <w:rPr>
                <w:rFonts w:ascii="Calibri" w:hAnsi="Calibri" w:cs="Arial"/>
                <w:sz w:val="20"/>
                <w:szCs w:val="20"/>
                <w:lang w:val="en-GB"/>
              </w:rPr>
              <w:t xml:space="preserve">To </w:t>
            </w:r>
            <w:r w:rsidR="00913D8B">
              <w:rPr>
                <w:rFonts w:ascii="Calibri" w:hAnsi="Calibri" w:cs="Arial"/>
                <w:sz w:val="20"/>
                <w:szCs w:val="20"/>
                <w:lang w:val="en-GB"/>
              </w:rPr>
              <w:t>name the</w:t>
            </w:r>
            <w:r w:rsidRPr="00913D8B">
              <w:rPr>
                <w:rFonts w:ascii="Calibri" w:hAnsi="Calibri" w:cs="Arial"/>
                <w:sz w:val="20"/>
                <w:szCs w:val="20"/>
                <w:lang w:val="en-GB"/>
              </w:rPr>
              <w:t xml:space="preserve"> different toys </w:t>
            </w:r>
          </w:p>
          <w:p w:rsidR="00913D8B" w:rsidRPr="00913D8B" w:rsidRDefault="00913D8B" w:rsidP="00913D8B">
            <w:pPr>
              <w:pStyle w:val="Listavistosa-nfasis11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To point and identify the different parts of the house.</w:t>
            </w:r>
          </w:p>
          <w:p w:rsidR="00DF02EA" w:rsidRPr="00E56D0B" w:rsidRDefault="00DF02EA" w:rsidP="00535860">
            <w:pPr>
              <w:pStyle w:val="Listavistosa-nfasis11"/>
              <w:ind w:left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1A0E0B" w:rsidRPr="000A4AFD" w:rsidRDefault="00C206E8" w:rsidP="00C206E8">
            <w:pPr>
              <w:pStyle w:val="Listavistosa-nfasis11"/>
              <w:ind w:left="0"/>
              <w:rPr>
                <w:rFonts w:ascii="Calibri" w:hAnsi="Calibri" w:cs="Arial"/>
                <w:i/>
                <w:sz w:val="20"/>
                <w:szCs w:val="20"/>
                <w:u w:val="double"/>
                <w:lang w:val="en-GB"/>
              </w:rPr>
            </w:pPr>
            <w:r w:rsidRPr="000A4AFD">
              <w:rPr>
                <w:rFonts w:ascii="Calibri" w:hAnsi="Calibri" w:cs="Arial"/>
                <w:i/>
                <w:sz w:val="20"/>
                <w:szCs w:val="20"/>
                <w:u w:val="double"/>
                <w:lang w:val="en-GB"/>
              </w:rPr>
              <w:t>Synthesis project:</w:t>
            </w:r>
          </w:p>
          <w:p w:rsidR="00E45DDC" w:rsidRDefault="00E45DDC" w:rsidP="006F5A9E">
            <w:pPr>
              <w:pStyle w:val="Listavistosa-nfasis11"/>
              <w:ind w:left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35860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Week 1</w:t>
            </w:r>
            <w:r w:rsidR="00AE6819" w:rsidRPr="00535860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:</w:t>
            </w:r>
            <w:r w:rsidR="00C206E8" w:rsidRPr="00535860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 xml:space="preserve"> </w:t>
            </w:r>
            <w:bookmarkStart w:id="2" w:name="_Hlk284004"/>
            <w:r w:rsidR="00C206E8" w:rsidRPr="00E45DDC">
              <w:rPr>
                <w:rFonts w:ascii="Calibri" w:hAnsi="Calibri" w:cs="Arial"/>
                <w:sz w:val="20"/>
                <w:szCs w:val="20"/>
                <w:lang w:val="en-GB"/>
              </w:rPr>
              <w:t xml:space="preserve">Students will </w:t>
            </w:r>
            <w:r w:rsidR="00AE6819" w:rsidRPr="00E45DDC">
              <w:rPr>
                <w:rFonts w:ascii="Calibri" w:hAnsi="Calibri" w:cs="Arial"/>
                <w:sz w:val="20"/>
                <w:szCs w:val="20"/>
                <w:lang w:val="en-GB"/>
              </w:rPr>
              <w:t xml:space="preserve">know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about the project</w:t>
            </w:r>
            <w:r w:rsidR="00F05F54">
              <w:rPr>
                <w:rFonts w:ascii="Calibri" w:hAnsi="Calibri" w:cs="Arial"/>
                <w:sz w:val="20"/>
                <w:szCs w:val="20"/>
                <w:lang w:val="en-GB"/>
              </w:rPr>
              <w:t xml:space="preserve"> “</w:t>
            </w:r>
            <w:r w:rsidR="009D1829">
              <w:rPr>
                <w:rFonts w:ascii="Calibri" w:hAnsi="Calibri" w:cs="Arial"/>
                <w:sz w:val="20"/>
                <w:szCs w:val="20"/>
                <w:lang w:val="en-GB"/>
              </w:rPr>
              <w:t xml:space="preserve">Toy </w:t>
            </w:r>
            <w:r w:rsidR="00760622">
              <w:rPr>
                <w:rFonts w:ascii="Calibri" w:hAnsi="Calibri" w:cs="Arial"/>
                <w:sz w:val="20"/>
                <w:szCs w:val="20"/>
                <w:lang w:val="en-GB"/>
              </w:rPr>
              <w:t>Story</w:t>
            </w:r>
            <w:r w:rsidR="00F05F54">
              <w:rPr>
                <w:rFonts w:ascii="Calibri" w:hAnsi="Calibri" w:cs="Arial"/>
                <w:sz w:val="20"/>
                <w:szCs w:val="20"/>
                <w:lang w:val="en-GB"/>
              </w:rPr>
              <w:t xml:space="preserve">” </w:t>
            </w:r>
            <w:bookmarkEnd w:id="2"/>
            <w:r w:rsidR="00A4398E">
              <w:rPr>
                <w:rFonts w:ascii="Calibri" w:hAnsi="Calibri" w:cs="Arial"/>
                <w:sz w:val="20"/>
                <w:szCs w:val="20"/>
                <w:lang w:val="en-GB"/>
              </w:rPr>
              <w:t>and what</w:t>
            </w:r>
            <w:r w:rsidR="001A0E0B">
              <w:rPr>
                <w:rFonts w:ascii="Calibri" w:hAnsi="Calibri" w:cs="Arial"/>
                <w:sz w:val="20"/>
                <w:szCs w:val="20"/>
                <w:lang w:val="en-GB"/>
              </w:rPr>
              <w:t xml:space="preserve"> we</w:t>
            </w:r>
            <w:r w:rsidR="009D1829">
              <w:rPr>
                <w:rFonts w:ascii="Calibri" w:hAnsi="Calibri" w:cs="Arial"/>
                <w:sz w:val="20"/>
                <w:szCs w:val="20"/>
                <w:lang w:val="en-GB"/>
              </w:rPr>
              <w:t xml:space="preserve"> will be done in this chapter of our big book.</w:t>
            </w:r>
          </w:p>
          <w:p w:rsidR="00A94696" w:rsidRDefault="00A94696" w:rsidP="006F5A9E">
            <w:pPr>
              <w:pStyle w:val="Listavistosa-nfasis11"/>
              <w:ind w:left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6F5A9E" w:rsidRDefault="00E45DDC" w:rsidP="006F5A9E">
            <w:pPr>
              <w:pStyle w:val="Listavistosa-nfasis11"/>
              <w:ind w:left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35860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 xml:space="preserve">Week 2: </w:t>
            </w:r>
            <w:bookmarkStart w:id="3" w:name="_Hlk284050"/>
            <w:r w:rsidR="00A94696">
              <w:rPr>
                <w:rFonts w:ascii="Calibri" w:hAnsi="Calibri" w:cs="Arial"/>
                <w:sz w:val="20"/>
                <w:szCs w:val="20"/>
                <w:lang w:val="en-GB"/>
              </w:rPr>
              <w:t xml:space="preserve">Students </w:t>
            </w:r>
            <w:r w:rsidR="0064641E">
              <w:rPr>
                <w:rFonts w:ascii="Calibri" w:hAnsi="Calibri" w:cs="Arial"/>
                <w:sz w:val="20"/>
                <w:szCs w:val="20"/>
                <w:lang w:val="en-GB"/>
              </w:rPr>
              <w:t xml:space="preserve">and the teacher </w:t>
            </w:r>
            <w:r w:rsidR="00A94696">
              <w:rPr>
                <w:rFonts w:ascii="Calibri" w:hAnsi="Calibri" w:cs="Arial"/>
                <w:sz w:val="20"/>
                <w:szCs w:val="20"/>
                <w:lang w:val="en-GB"/>
              </w:rPr>
              <w:t xml:space="preserve">will </w:t>
            </w:r>
            <w:r w:rsidR="0064641E">
              <w:rPr>
                <w:rFonts w:ascii="Calibri" w:hAnsi="Calibri" w:cs="Arial"/>
                <w:sz w:val="20"/>
                <w:szCs w:val="20"/>
                <w:lang w:val="en-GB"/>
              </w:rPr>
              <w:t xml:space="preserve">choose the vocabulary for the </w:t>
            </w:r>
            <w:r w:rsidR="00572801">
              <w:rPr>
                <w:rFonts w:ascii="Calibri" w:hAnsi="Calibri" w:cs="Arial"/>
                <w:sz w:val="20"/>
                <w:szCs w:val="20"/>
                <w:lang w:val="en-GB"/>
              </w:rPr>
              <w:t>book</w:t>
            </w:r>
            <w:r w:rsidR="0064641E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bookmarkEnd w:id="3"/>
          </w:p>
          <w:p w:rsidR="00913D8B" w:rsidRPr="001A0E0B" w:rsidRDefault="00913D8B" w:rsidP="006F5A9E">
            <w:pPr>
              <w:pStyle w:val="Listavistosa-nfasis11"/>
              <w:ind w:left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2433A" w:rsidRPr="00E56D0B" w:rsidRDefault="00AC5C55" w:rsidP="00F866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2</w:t>
            </w:r>
            <w:r w:rsidR="0062433A"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weeks</w:t>
            </w:r>
          </w:p>
        </w:tc>
        <w:tc>
          <w:tcPr>
            <w:tcW w:w="3118" w:type="dxa"/>
            <w:vAlign w:val="center"/>
          </w:tcPr>
          <w:p w:rsidR="00401F35" w:rsidRDefault="00874B83" w:rsidP="001D49B0">
            <w:pPr>
              <w:pStyle w:val="Listavistosa-nfasis11"/>
              <w:numPr>
                <w:ilvl w:val="0"/>
                <w:numId w:val="25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Singing songs and</w:t>
            </w:r>
            <w:r w:rsidR="001D49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practicing the vocabulary about parts of the face</w:t>
            </w:r>
            <w:r w:rsidR="000A4AFD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  <w:p w:rsidR="00485563" w:rsidRDefault="00485563" w:rsidP="0048556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874B83" w:rsidRDefault="00396E23" w:rsidP="00874B8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7" w:history="1">
              <w:r w:rsidR="00874B83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https://wordwall.net/es/resource/3274870/parts-face</w:t>
              </w:r>
            </w:hyperlink>
            <w:r w:rsidR="00874B8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936A6A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936A6A" w:rsidRDefault="00936A6A" w:rsidP="00874B8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936A6A" w:rsidRDefault="00396E23" w:rsidP="00874B8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8" w:history="1">
              <w:r w:rsidR="00936A6A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https://www.youtube.co/watch?v=X8jOwEyWTHw&amp;abchannel</w:t>
              </w:r>
              <w:r w:rsidR="00936A6A" w:rsidRPr="00936A6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=</w:t>
              </w:r>
              <w:r w:rsidR="00936A6A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sollyinfusion</w:t>
              </w:r>
            </w:hyperlink>
            <w:r w:rsidR="00936A6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</w:t>
            </w:r>
          </w:p>
          <w:p w:rsidR="00051496" w:rsidRDefault="00051496" w:rsidP="00874B8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485563" w:rsidRDefault="00396E23" w:rsidP="00874B8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9" w:history="1">
              <w:r w:rsidR="00051496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https://www.tinytap.it/activities/g1m6q/play/find-the-parts-of-my-face-game</w:t>
              </w:r>
            </w:hyperlink>
            <w:r w:rsidR="00051496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485563" w:rsidRDefault="00485563" w:rsidP="00485563">
            <w:pPr>
              <w:pStyle w:val="Listavistosa-nfasis11"/>
              <w:numPr>
                <w:ilvl w:val="0"/>
                <w:numId w:val="25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Organizing a puzzle with the parts of the face. </w:t>
            </w:r>
          </w:p>
          <w:p w:rsidR="00AE6819" w:rsidRDefault="001D49B0" w:rsidP="001D49B0">
            <w:pPr>
              <w:pStyle w:val="Listavistosa-nfasis11"/>
              <w:numPr>
                <w:ilvl w:val="0"/>
                <w:numId w:val="25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Watching a trailer of “inside out: guessing the feelings”</w:t>
            </w:r>
            <w:r w:rsidR="004855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and playing an online game.</w:t>
            </w:r>
          </w:p>
          <w:p w:rsidR="00485563" w:rsidRDefault="00396E23" w:rsidP="0048556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0" w:history="1">
              <w:r w:rsidR="00485563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https://www.youtube.com/watch?v=dOkyKyVFnSs&amp;ab_channel=LaiaGarcia</w:t>
              </w:r>
            </w:hyperlink>
            <w:r w:rsidR="004855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485563" w:rsidRDefault="00396E23" w:rsidP="0048556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1" w:history="1">
              <w:r w:rsidR="00485563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https://pbskids.org/daniel/games/guess-the-feeling</w:t>
              </w:r>
            </w:hyperlink>
            <w:r w:rsidR="004855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AE6819" w:rsidRDefault="001D49B0" w:rsidP="001D49B0">
            <w:pPr>
              <w:pStyle w:val="Listavistosa-nfasis11"/>
              <w:numPr>
                <w:ilvl w:val="0"/>
                <w:numId w:val="25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Showing the different toys and practicing the vocabulary</w:t>
            </w:r>
            <w:r w:rsidR="009D10D4">
              <w:rPr>
                <w:rFonts w:ascii="Calibri" w:hAnsi="Calibri" w:cs="Arial"/>
                <w:sz w:val="20"/>
                <w:szCs w:val="20"/>
                <w:lang w:val="en-GB"/>
              </w:rPr>
              <w:t xml:space="preserve">. </w:t>
            </w:r>
          </w:p>
          <w:p w:rsidR="00485563" w:rsidRDefault="00396E23" w:rsidP="00485563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2" w:history="1">
              <w:r w:rsidR="00485563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https://lol.disney.com/games/woody-s-fantastic-adventure</w:t>
              </w:r>
            </w:hyperlink>
            <w:r w:rsidR="004855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1D49B0" w:rsidRDefault="001D49B0" w:rsidP="001D49B0">
            <w:pPr>
              <w:pStyle w:val="Listavistosa-nfasis11"/>
              <w:numPr>
                <w:ilvl w:val="0"/>
                <w:numId w:val="25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Naming and rec</w:t>
            </w:r>
            <w:r w:rsidR="0031353E">
              <w:rPr>
                <w:rFonts w:ascii="Calibri" w:hAnsi="Calibri" w:cs="Arial"/>
                <w:sz w:val="20"/>
                <w:szCs w:val="20"/>
                <w:lang w:val="en-GB"/>
              </w:rPr>
              <w:t>ognizing the parts of the house with memory games and flashcards.</w:t>
            </w:r>
          </w:p>
          <w:p w:rsidR="0031353E" w:rsidRDefault="00396E23" w:rsidP="0031353E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3" w:history="1">
              <w:r w:rsidR="0031353E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https://matchthememory.com/partsofthehouse</w:t>
              </w:r>
            </w:hyperlink>
            <w:r w:rsidR="0031353E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946035" w:rsidRDefault="00946035" w:rsidP="001D49B0">
            <w:pPr>
              <w:pStyle w:val="Listavistosa-nfasis11"/>
              <w:numPr>
                <w:ilvl w:val="0"/>
                <w:numId w:val="25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D49B0">
              <w:rPr>
                <w:rFonts w:ascii="Calibri" w:hAnsi="Calibri" w:cs="Arial"/>
                <w:sz w:val="20"/>
                <w:szCs w:val="20"/>
                <w:lang w:val="en-GB"/>
              </w:rPr>
              <w:t>Listening</w:t>
            </w:r>
            <w:r w:rsidR="00D3168C" w:rsidRPr="001D49B0">
              <w:rPr>
                <w:rFonts w:ascii="Calibri" w:hAnsi="Calibri" w:cs="Arial"/>
                <w:sz w:val="20"/>
                <w:szCs w:val="20"/>
                <w:lang w:val="en-GB"/>
              </w:rPr>
              <w:t>,</w:t>
            </w:r>
            <w:r w:rsidRPr="001D49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2312F1" w:rsidRPr="001D49B0">
              <w:rPr>
                <w:rFonts w:ascii="Calibri" w:hAnsi="Calibri" w:cs="Arial"/>
                <w:sz w:val="20"/>
                <w:szCs w:val="20"/>
                <w:lang w:val="en-GB"/>
              </w:rPr>
              <w:t>r</w:t>
            </w:r>
            <w:r w:rsidRPr="001D49B0">
              <w:rPr>
                <w:rFonts w:ascii="Calibri" w:hAnsi="Calibri" w:cs="Arial"/>
                <w:sz w:val="20"/>
                <w:szCs w:val="20"/>
                <w:lang w:val="en-GB"/>
              </w:rPr>
              <w:t>epeating</w:t>
            </w:r>
            <w:r w:rsidR="00D3168C" w:rsidRPr="001D49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and practicing</w:t>
            </w:r>
            <w:r w:rsidRPr="001D49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2312F1" w:rsidRPr="001D49B0">
              <w:rPr>
                <w:rFonts w:ascii="Calibri" w:hAnsi="Calibri" w:cs="Arial"/>
                <w:sz w:val="20"/>
                <w:szCs w:val="20"/>
                <w:lang w:val="en-GB"/>
              </w:rPr>
              <w:t xml:space="preserve">some songs and </w:t>
            </w:r>
            <w:r w:rsidR="001D49B0" w:rsidRPr="001D49B0">
              <w:rPr>
                <w:rFonts w:ascii="Calibri" w:hAnsi="Calibri" w:cs="Arial"/>
                <w:sz w:val="20"/>
                <w:szCs w:val="20"/>
                <w:lang w:val="en-GB"/>
              </w:rPr>
              <w:t>conversations.</w:t>
            </w:r>
          </w:p>
          <w:p w:rsidR="0031353E" w:rsidRPr="001D49B0" w:rsidRDefault="00396E23" w:rsidP="0031353E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4" w:history="1">
              <w:r w:rsidR="0031353E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https://www.youtube.com/watch?v=R9intHqlzhc&amp;ab_channel=EnglishSingsing</w:t>
              </w:r>
            </w:hyperlink>
            <w:r w:rsidR="0031353E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401F35" w:rsidRDefault="00401F35" w:rsidP="001D49B0">
            <w:pPr>
              <w:pStyle w:val="Listavistosa-nfasis11"/>
              <w:ind w:left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065647" w:rsidRPr="00AE6819" w:rsidRDefault="00065647" w:rsidP="001D49B0">
            <w:pPr>
              <w:pStyle w:val="Listavistosa-nfasis11"/>
              <w:ind w:left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207236" w:rsidRPr="000A4AFD" w:rsidRDefault="00207236" w:rsidP="001D49B0">
            <w:pPr>
              <w:pStyle w:val="Listavistosa-nfasis11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83" w:type="dxa"/>
            <w:vAlign w:val="center"/>
          </w:tcPr>
          <w:p w:rsidR="000935B0" w:rsidRDefault="00471022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Exhibit behaviour that </w:t>
            </w:r>
            <w:r w:rsidR="00A94696">
              <w:rPr>
                <w:rFonts w:ascii="Calibri" w:hAnsi="Calibri" w:cs="Arial"/>
                <w:sz w:val="20"/>
                <w:szCs w:val="20"/>
                <w:lang w:val="en-GB"/>
              </w:rPr>
              <w:t>demonstrate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and understanding of school and classroom </w:t>
            </w:r>
            <w:r w:rsidR="00A94696">
              <w:rPr>
                <w:rFonts w:ascii="Calibri" w:hAnsi="Calibri" w:cs="Arial"/>
                <w:sz w:val="20"/>
                <w:szCs w:val="20"/>
                <w:lang w:val="en-GB"/>
              </w:rPr>
              <w:t>guidelines.</w:t>
            </w:r>
          </w:p>
          <w:p w:rsidR="009D10D4" w:rsidRDefault="009D10D4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D3168C" w:rsidRDefault="00D3168C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A94696" w:rsidRDefault="00A94696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Hears and repeats a simple sentence.</w:t>
            </w:r>
          </w:p>
          <w:p w:rsidR="009D10D4" w:rsidRPr="00E56D0B" w:rsidRDefault="009D10D4" w:rsidP="00A94696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936A6A" w:rsidRPr="00396E23" w:rsidTr="00396E23">
        <w:trPr>
          <w:cantSplit/>
          <w:trHeight w:val="6074"/>
        </w:trPr>
        <w:tc>
          <w:tcPr>
            <w:tcW w:w="1056" w:type="dxa"/>
            <w:vAlign w:val="center"/>
          </w:tcPr>
          <w:p w:rsidR="0062433A" w:rsidRPr="00E56D0B" w:rsidRDefault="0062433A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Guided</w:t>
            </w:r>
          </w:p>
          <w:p w:rsidR="0062433A" w:rsidRPr="00E56D0B" w:rsidRDefault="0062433A" w:rsidP="00F8665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Stage</w:t>
            </w:r>
          </w:p>
        </w:tc>
        <w:tc>
          <w:tcPr>
            <w:tcW w:w="2908" w:type="dxa"/>
            <w:vAlign w:val="center"/>
          </w:tcPr>
          <w:p w:rsidR="00913D8B" w:rsidRDefault="000F2731" w:rsidP="00913D8B">
            <w:pPr>
              <w:pStyle w:val="Listavistosa-nfasis11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To i</w:t>
            </w:r>
            <w:r w:rsidR="00913D8B">
              <w:rPr>
                <w:rFonts w:ascii="Calibri" w:hAnsi="Calibri" w:cs="Arial"/>
                <w:sz w:val="20"/>
                <w:szCs w:val="20"/>
                <w:lang w:val="en-GB"/>
              </w:rPr>
              <w:t xml:space="preserve">dentify </w:t>
            </w:r>
            <w:r w:rsidR="0072227A">
              <w:rPr>
                <w:rFonts w:ascii="Calibri" w:hAnsi="Calibri" w:cs="Arial"/>
                <w:sz w:val="20"/>
                <w:szCs w:val="20"/>
                <w:lang w:val="en-GB"/>
              </w:rPr>
              <w:t>and name the parts of the face</w:t>
            </w:r>
          </w:p>
          <w:p w:rsidR="006210BB" w:rsidRDefault="0062433A" w:rsidP="00913D8B">
            <w:pPr>
              <w:pStyle w:val="Listavistosa-nfasis11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13D8B">
              <w:rPr>
                <w:rFonts w:ascii="Calibri" w:hAnsi="Calibri" w:cs="Arial"/>
                <w:sz w:val="20"/>
                <w:szCs w:val="20"/>
                <w:lang w:val="en-GB"/>
              </w:rPr>
              <w:t>To</w:t>
            </w:r>
            <w:r w:rsidR="00572801" w:rsidRPr="00913D8B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913D8B">
              <w:rPr>
                <w:rFonts w:ascii="Calibri" w:hAnsi="Calibri" w:cs="Arial"/>
                <w:sz w:val="20"/>
                <w:szCs w:val="20"/>
                <w:lang w:val="en-GB"/>
              </w:rPr>
              <w:t>show emoji’s and name the different feelings</w:t>
            </w:r>
            <w:r w:rsidR="009D182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  <w:p w:rsidR="00913D8B" w:rsidRDefault="00913D8B" w:rsidP="00913D8B">
            <w:pPr>
              <w:pStyle w:val="Listavistosa-nfasis11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To describe their favourite toy.</w:t>
            </w:r>
          </w:p>
          <w:p w:rsidR="00913D8B" w:rsidRDefault="00913D8B" w:rsidP="00913D8B">
            <w:pPr>
              <w:pStyle w:val="Listavistosa-nfasis11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To name the different parts of the house and furniture’s.</w:t>
            </w:r>
          </w:p>
          <w:p w:rsidR="00913D8B" w:rsidRDefault="00572801" w:rsidP="00913D8B">
            <w:pPr>
              <w:pStyle w:val="Listavistosa-nfasis11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13D8B">
              <w:rPr>
                <w:rFonts w:ascii="Calibri" w:hAnsi="Calibri" w:cs="Arial"/>
                <w:sz w:val="20"/>
                <w:szCs w:val="20"/>
                <w:lang w:val="en-GB"/>
              </w:rPr>
              <w:t>To develop some activities of the safari book guide.</w:t>
            </w:r>
          </w:p>
          <w:p w:rsidR="008E1713" w:rsidRPr="00913D8B" w:rsidRDefault="008E1713" w:rsidP="00913D8B">
            <w:pPr>
              <w:pStyle w:val="Listavistosa-nfasis11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13D8B">
              <w:rPr>
                <w:rFonts w:ascii="Calibri" w:hAnsi="Calibri" w:cs="Arial"/>
                <w:sz w:val="20"/>
                <w:szCs w:val="20"/>
                <w:lang w:val="en-GB"/>
              </w:rPr>
              <w:t xml:space="preserve">To practice with the </w:t>
            </w:r>
            <w:r w:rsidR="009D1829" w:rsidRPr="00913D8B">
              <w:rPr>
                <w:rFonts w:ascii="Calibri" w:hAnsi="Calibri" w:cs="Arial"/>
                <w:sz w:val="20"/>
                <w:szCs w:val="20"/>
                <w:lang w:val="en-GB"/>
              </w:rPr>
              <w:t>classmates,</w:t>
            </w:r>
            <w:r w:rsidRPr="00913D8B">
              <w:rPr>
                <w:rFonts w:ascii="Calibri" w:hAnsi="Calibri" w:cs="Arial"/>
                <w:sz w:val="20"/>
                <w:szCs w:val="20"/>
                <w:lang w:val="en-GB"/>
              </w:rPr>
              <w:t xml:space="preserve"> the new vocabulary. </w:t>
            </w:r>
          </w:p>
          <w:p w:rsidR="008357F1" w:rsidRDefault="008357F1" w:rsidP="00AE6819">
            <w:pPr>
              <w:pStyle w:val="Listavistosa-nfasis1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u w:val="single"/>
                <w:lang w:val="en-GB"/>
              </w:rPr>
            </w:pPr>
          </w:p>
          <w:p w:rsidR="00C206E8" w:rsidRPr="000A4AFD" w:rsidRDefault="00C206E8" w:rsidP="00AE6819">
            <w:pPr>
              <w:pStyle w:val="Listavistosa-nfasis1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u w:val="double"/>
                <w:lang w:val="en-GB"/>
              </w:rPr>
            </w:pPr>
            <w:r w:rsidRPr="000A4AFD">
              <w:rPr>
                <w:rFonts w:ascii="Calibri" w:hAnsi="Calibri" w:cs="Arial"/>
                <w:i/>
                <w:sz w:val="20"/>
                <w:szCs w:val="20"/>
                <w:u w:val="double"/>
                <w:lang w:val="en-GB"/>
              </w:rPr>
              <w:t>Synthesis project:</w:t>
            </w:r>
          </w:p>
          <w:p w:rsidR="001A0E0B" w:rsidRPr="00E56D0B" w:rsidRDefault="001A0E0B" w:rsidP="00AE6819">
            <w:pPr>
              <w:pStyle w:val="Listavistosa-nfasis1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u w:val="single"/>
                <w:lang w:val="en-GB"/>
              </w:rPr>
            </w:pPr>
          </w:p>
          <w:p w:rsidR="00A255B6" w:rsidRDefault="00C206E8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8357F1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 xml:space="preserve">Week </w:t>
            </w:r>
            <w:r w:rsidR="008357F1" w:rsidRPr="008357F1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3:</w:t>
            </w:r>
            <w:r w:rsidR="008357F1" w:rsidRPr="00A255B6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760622">
              <w:rPr>
                <w:rFonts w:ascii="Calibri" w:hAnsi="Calibri" w:cs="Arial"/>
                <w:sz w:val="20"/>
                <w:szCs w:val="20"/>
                <w:lang w:val="en-GB"/>
              </w:rPr>
              <w:t>Students will bring different images about feelings.</w:t>
            </w:r>
          </w:p>
          <w:p w:rsidR="002604FF" w:rsidRDefault="002604FF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A255B6" w:rsidRDefault="00A255B6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32175D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Week 4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="00760622">
              <w:rPr>
                <w:rFonts w:ascii="Calibri" w:hAnsi="Calibri" w:cs="Arial"/>
                <w:sz w:val="20"/>
                <w:szCs w:val="20"/>
                <w:lang w:val="en-GB"/>
              </w:rPr>
              <w:t>Students will bring some images about the toys.</w:t>
            </w:r>
          </w:p>
          <w:p w:rsidR="0032175D" w:rsidRDefault="0032175D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2604FF" w:rsidRDefault="0040256F" w:rsidP="002604FF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40256F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 xml:space="preserve">Week </w:t>
            </w:r>
            <w:r w:rsidR="002604FF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5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="002604FF" w:rsidRPr="00A255B6">
              <w:rPr>
                <w:rFonts w:ascii="Calibri" w:hAnsi="Calibri" w:cs="Arial"/>
                <w:sz w:val="20"/>
                <w:szCs w:val="20"/>
                <w:lang w:val="en-GB"/>
              </w:rPr>
              <w:t xml:space="preserve">Students </w:t>
            </w:r>
            <w:r w:rsidR="00760622">
              <w:rPr>
                <w:rFonts w:ascii="Calibri" w:hAnsi="Calibri" w:cs="Arial"/>
                <w:sz w:val="20"/>
                <w:szCs w:val="20"/>
                <w:lang w:val="en-GB"/>
              </w:rPr>
              <w:t xml:space="preserve">will </w:t>
            </w:r>
            <w:r w:rsidR="009D1829">
              <w:rPr>
                <w:rFonts w:ascii="Calibri" w:hAnsi="Calibri" w:cs="Arial"/>
                <w:sz w:val="20"/>
                <w:szCs w:val="20"/>
                <w:lang w:val="en-GB"/>
              </w:rPr>
              <w:t>paint</w:t>
            </w:r>
            <w:r w:rsidR="00760622">
              <w:rPr>
                <w:rFonts w:ascii="Calibri" w:hAnsi="Calibri" w:cs="Arial"/>
                <w:sz w:val="20"/>
                <w:szCs w:val="20"/>
                <w:lang w:val="en-GB"/>
              </w:rPr>
              <w:t xml:space="preserve"> the house</w:t>
            </w:r>
            <w:r w:rsidR="0072227A">
              <w:rPr>
                <w:rFonts w:ascii="Calibri" w:hAnsi="Calibri" w:cs="Arial"/>
                <w:sz w:val="20"/>
                <w:szCs w:val="20"/>
                <w:lang w:val="en-GB"/>
              </w:rPr>
              <w:t>s</w:t>
            </w:r>
            <w:r w:rsidR="009D1829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  <w:p w:rsidR="00CF676A" w:rsidRDefault="00CF676A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1A0E0B" w:rsidRPr="001A0E0B" w:rsidRDefault="0032175D" w:rsidP="00760622">
            <w:pPr>
              <w:ind w:left="708" w:hanging="708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32175D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 xml:space="preserve">Week </w:t>
            </w:r>
            <w:r w:rsidR="002604FF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6</w:t>
            </w:r>
            <w:r w:rsidRPr="0032175D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 Students </w:t>
            </w:r>
            <w:r w:rsidR="000F2731">
              <w:rPr>
                <w:rFonts w:ascii="Calibri" w:hAnsi="Calibri" w:cs="Arial"/>
                <w:sz w:val="20"/>
                <w:szCs w:val="20"/>
                <w:lang w:val="en-GB"/>
              </w:rPr>
              <w:t xml:space="preserve">and teacher will </w:t>
            </w:r>
            <w:r w:rsidR="00760622">
              <w:rPr>
                <w:rFonts w:ascii="Calibri" w:hAnsi="Calibri" w:cs="Arial"/>
                <w:sz w:val="20"/>
                <w:szCs w:val="20"/>
                <w:lang w:val="en-GB"/>
              </w:rPr>
              <w:t>bring the image about parts of the house.</w:t>
            </w:r>
          </w:p>
          <w:p w:rsidR="001A0E0B" w:rsidRPr="00AE6819" w:rsidRDefault="001A0E0B" w:rsidP="006F5A9E">
            <w:pPr>
              <w:jc w:val="both"/>
              <w:rPr>
                <w:rFonts w:ascii="Calibri" w:hAnsi="Calibri" w:cs="Arial"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2433A" w:rsidRPr="00E56D0B" w:rsidRDefault="0040256F" w:rsidP="00F866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4</w:t>
            </w:r>
            <w:r w:rsidR="0062433A"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w</w:t>
            </w:r>
            <w:r w:rsidR="0062433A"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eeks</w:t>
            </w:r>
          </w:p>
        </w:tc>
        <w:tc>
          <w:tcPr>
            <w:tcW w:w="3118" w:type="dxa"/>
            <w:vAlign w:val="center"/>
          </w:tcPr>
          <w:p w:rsidR="0072227A" w:rsidRDefault="0072227A" w:rsidP="0072227A">
            <w:pPr>
              <w:pStyle w:val="Listavistosa-nfasis11"/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Repeating and practicing the vocabulary about parts of the face with a big face.</w:t>
            </w:r>
          </w:p>
          <w:p w:rsidR="0072227A" w:rsidRDefault="00DF31A7" w:rsidP="0072227A">
            <w:pPr>
              <w:pStyle w:val="Listavistosa-nfasis11"/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Naming, </w:t>
            </w:r>
            <w:r w:rsidR="00F7208C" w:rsidRPr="0072227A">
              <w:rPr>
                <w:rFonts w:ascii="Calibri" w:hAnsi="Calibri" w:cs="Arial"/>
                <w:sz w:val="20"/>
                <w:szCs w:val="20"/>
                <w:lang w:val="en-GB"/>
              </w:rPr>
              <w:t xml:space="preserve">practicing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and pointing </w:t>
            </w:r>
            <w:r w:rsidR="00F7208C" w:rsidRPr="0072227A">
              <w:rPr>
                <w:rFonts w:ascii="Calibri" w:hAnsi="Calibri" w:cs="Arial"/>
                <w:sz w:val="20"/>
                <w:szCs w:val="20"/>
                <w:lang w:val="en-GB"/>
              </w:rPr>
              <w:t xml:space="preserve">the vocabulary about </w:t>
            </w:r>
            <w:r w:rsidR="0072227A">
              <w:rPr>
                <w:rFonts w:ascii="Calibri" w:hAnsi="Calibri" w:cs="Arial"/>
                <w:sz w:val="20"/>
                <w:szCs w:val="20"/>
                <w:lang w:val="en-GB"/>
              </w:rPr>
              <w:t>feelings</w:t>
            </w:r>
            <w:r w:rsidR="000E2060" w:rsidRPr="0072227A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  <w:p w:rsidR="000C4B48" w:rsidRDefault="00396E23" w:rsidP="000C4B48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5" w:history="1">
              <w:r w:rsidR="000C4B48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https://wordwall.net/resource/8092912/feelings</w:t>
              </w:r>
            </w:hyperlink>
            <w:r w:rsidR="000C4B48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0C4B48" w:rsidRDefault="00396E23" w:rsidP="000C4B48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6" w:history="1">
              <w:r w:rsidR="000C4B48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https://www.mes-games.com/feelings.php</w:t>
              </w:r>
            </w:hyperlink>
            <w:r w:rsidR="000C4B48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0C4B48" w:rsidRDefault="00396E23" w:rsidP="000C4B48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7" w:history="1">
              <w:r w:rsidR="00FB4304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https://www.anglomaniacy.pl/feelingsMatching.htm</w:t>
              </w:r>
            </w:hyperlink>
            <w:r w:rsidR="00FB4304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72227A" w:rsidRDefault="0072227A" w:rsidP="0072227A">
            <w:pPr>
              <w:pStyle w:val="Listavistosa-nfasis11"/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Talking about the main characteristics of their toys</w:t>
            </w:r>
            <w:r w:rsidR="000E2060" w:rsidRPr="0072227A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FB4304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FB4304" w:rsidRDefault="00396E23" w:rsidP="00FB4304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hyperlink r:id="rId18" w:history="1">
              <w:r w:rsidR="00FB4304" w:rsidRPr="00C9784A">
                <w:rPr>
                  <w:rStyle w:val="Hipervnculo"/>
                  <w:rFonts w:ascii="Calibri" w:hAnsi="Calibri" w:cs="Arial"/>
                  <w:sz w:val="20"/>
                  <w:szCs w:val="20"/>
                  <w:lang w:val="en-GB"/>
                </w:rPr>
                <w:t>https://www.youtube.com/watch?v=MLhvg7eyJa0&amp;ab_channel=SuperJoJo-NurseryRhymes</w:t>
              </w:r>
            </w:hyperlink>
            <w:r w:rsidR="00FB4304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:rsidR="00FB4304" w:rsidRDefault="00FB4304" w:rsidP="00FB4304">
            <w:pPr>
              <w:pStyle w:val="Listavistosa-nfasis11"/>
              <w:ind w:left="284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Seeing a part of Toy story movie. </w:t>
            </w:r>
          </w:p>
          <w:p w:rsidR="0072227A" w:rsidRDefault="000E2060" w:rsidP="0072227A">
            <w:pPr>
              <w:pStyle w:val="Listavistosa-nfasis11"/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2227A">
              <w:rPr>
                <w:rFonts w:ascii="Calibri" w:hAnsi="Calibri" w:cs="Arial"/>
                <w:sz w:val="20"/>
                <w:szCs w:val="20"/>
                <w:lang w:val="en-GB"/>
              </w:rPr>
              <w:t xml:space="preserve">Showing and </w:t>
            </w:r>
            <w:r w:rsidR="0008362A">
              <w:rPr>
                <w:rFonts w:ascii="Calibri" w:hAnsi="Calibri" w:cs="Arial"/>
                <w:sz w:val="20"/>
                <w:szCs w:val="20"/>
                <w:lang w:val="en-GB"/>
              </w:rPr>
              <w:t xml:space="preserve">describing their houses by using our zoom platform. </w:t>
            </w:r>
          </w:p>
          <w:p w:rsidR="00674BA6" w:rsidRPr="0072227A" w:rsidRDefault="00674BA6" w:rsidP="0072227A">
            <w:pPr>
              <w:pStyle w:val="Listavistosa-nfasis11"/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72227A">
              <w:rPr>
                <w:rFonts w:ascii="Calibri" w:hAnsi="Calibri" w:cs="Arial"/>
                <w:sz w:val="20"/>
                <w:szCs w:val="20"/>
                <w:lang w:val="en-GB"/>
              </w:rPr>
              <w:t xml:space="preserve">Practicing the </w:t>
            </w:r>
            <w:r w:rsidR="00803C73" w:rsidRPr="0072227A">
              <w:rPr>
                <w:rFonts w:ascii="Calibri" w:hAnsi="Calibri" w:cs="Arial"/>
                <w:sz w:val="20"/>
                <w:szCs w:val="20"/>
                <w:lang w:val="en-GB"/>
              </w:rPr>
              <w:t>vocabular</w:t>
            </w:r>
            <w:r w:rsidR="0095062E">
              <w:rPr>
                <w:rFonts w:ascii="Calibri" w:hAnsi="Calibri" w:cs="Arial"/>
                <w:sz w:val="20"/>
                <w:szCs w:val="20"/>
                <w:lang w:val="en-GB"/>
              </w:rPr>
              <w:t xml:space="preserve">y and developing the activities on the Super Safari Workbook 3. </w:t>
            </w:r>
          </w:p>
          <w:p w:rsidR="00AE6819" w:rsidRPr="00E56D0B" w:rsidRDefault="00AE6819" w:rsidP="00CC02B9">
            <w:pPr>
              <w:jc w:val="both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383" w:type="dxa"/>
            <w:vAlign w:val="center"/>
          </w:tcPr>
          <w:p w:rsidR="00471022" w:rsidRDefault="003E7C92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Works inde</w:t>
            </w:r>
            <w:r w:rsidR="00471022">
              <w:rPr>
                <w:rFonts w:ascii="Calibri" w:hAnsi="Calibri" w:cs="Arial"/>
                <w:sz w:val="20"/>
                <w:szCs w:val="20"/>
                <w:lang w:val="en-GB"/>
              </w:rPr>
              <w:t>pendent to solve problems</w:t>
            </w:r>
            <w:r w:rsidR="00A95165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  <w:p w:rsidR="008A6079" w:rsidRDefault="008A6079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8A6079" w:rsidRDefault="008A6079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Work and plays cooperatively in a variety of settings</w:t>
            </w:r>
          </w:p>
          <w:p w:rsidR="00471022" w:rsidRDefault="00471022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AE6819" w:rsidRPr="00E56D0B" w:rsidRDefault="00471022" w:rsidP="00AE6819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Choose</w:t>
            </w:r>
            <w:r w:rsidR="00B04EDD">
              <w:rPr>
                <w:rFonts w:ascii="Calibri" w:hAnsi="Calibri" w:cs="Arial"/>
                <w:sz w:val="20"/>
                <w:szCs w:val="20"/>
                <w:lang w:val="en-GB"/>
              </w:rPr>
              <w:t>s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a variety of materials and activities from learning centre</w:t>
            </w:r>
            <w:r w:rsidR="00A95165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  <w:r w:rsidR="00AE6819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936A6A" w:rsidRPr="00396E23" w:rsidTr="00396E23">
        <w:trPr>
          <w:cantSplit/>
          <w:trHeight w:val="1523"/>
        </w:trPr>
        <w:tc>
          <w:tcPr>
            <w:tcW w:w="1056" w:type="dxa"/>
            <w:vAlign w:val="center"/>
          </w:tcPr>
          <w:p w:rsidR="000935B0" w:rsidRPr="00E56D0B" w:rsidRDefault="000935B0" w:rsidP="000935B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Learning</w:t>
            </w:r>
          </w:p>
          <w:p w:rsidR="000935B0" w:rsidRPr="00E56D0B" w:rsidRDefault="000935B0" w:rsidP="000935B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Evidence</w:t>
            </w:r>
          </w:p>
        </w:tc>
        <w:tc>
          <w:tcPr>
            <w:tcW w:w="2908" w:type="dxa"/>
            <w:vAlign w:val="center"/>
          </w:tcPr>
          <w:p w:rsidR="0011636C" w:rsidRDefault="0011636C" w:rsidP="0011636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:rsidR="00E75C4A" w:rsidRPr="00E56D0B" w:rsidRDefault="00E75C4A" w:rsidP="0011636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Synthesis project:</w:t>
            </w:r>
          </w:p>
          <w:p w:rsidR="00A72F1A" w:rsidRPr="0011636C" w:rsidRDefault="009D1829" w:rsidP="0011636C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Toy Story</w:t>
            </w:r>
          </w:p>
          <w:p w:rsidR="001D49B0" w:rsidRDefault="001D49B0" w:rsidP="001D49B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Students will make a big book during the year. In this term they will make a page about </w:t>
            </w:r>
            <w:r w:rsidR="009D1829">
              <w:rPr>
                <w:rFonts w:ascii="Calibri" w:hAnsi="Calibri" w:cs="Arial"/>
                <w:sz w:val="20"/>
                <w:szCs w:val="20"/>
                <w:lang w:val="en-GB"/>
              </w:rPr>
              <w:t xml:space="preserve">their favourite toys, feelings and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parts of the house</w:t>
            </w:r>
            <w:r w:rsidR="0072227A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  <w:p w:rsidR="00CF676A" w:rsidRDefault="00CF676A" w:rsidP="000E206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2604FF" w:rsidRPr="00EE4E0B" w:rsidRDefault="002604FF" w:rsidP="000E206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604FF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Week 7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Students will </w:t>
            </w:r>
            <w:r w:rsidR="009D1829">
              <w:rPr>
                <w:rFonts w:ascii="Calibri" w:hAnsi="Calibri" w:cs="Arial"/>
                <w:sz w:val="20"/>
                <w:szCs w:val="20"/>
                <w:lang w:val="en-GB"/>
              </w:rPr>
              <w:t>practice with their partners some</w:t>
            </w:r>
            <w:r w:rsidR="001D49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expressions like: “my favourite toy is a …” “I am happy or sad, etc.” </w:t>
            </w:r>
          </w:p>
          <w:p w:rsidR="002604FF" w:rsidRDefault="002604FF" w:rsidP="000E206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72227A" w:rsidRDefault="002604FF" w:rsidP="0072227A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604FF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>Week 8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="0072227A">
              <w:rPr>
                <w:rFonts w:ascii="Calibri" w:hAnsi="Calibri" w:cs="Arial"/>
                <w:sz w:val="20"/>
                <w:szCs w:val="20"/>
                <w:lang w:val="en-GB"/>
              </w:rPr>
              <w:t>Students will present to the classmates the big – book, and they will tell about their favourite toys, their will describe their faces, house</w:t>
            </w:r>
            <w:r w:rsidR="00DF31A7">
              <w:rPr>
                <w:rFonts w:ascii="Calibri" w:hAnsi="Calibri" w:cs="Arial"/>
                <w:sz w:val="20"/>
                <w:szCs w:val="20"/>
                <w:lang w:val="en-GB"/>
              </w:rPr>
              <w:t>s</w:t>
            </w:r>
            <w:r w:rsidR="0072227A">
              <w:rPr>
                <w:rFonts w:ascii="Calibri" w:hAnsi="Calibri" w:cs="Arial"/>
                <w:sz w:val="20"/>
                <w:szCs w:val="20"/>
                <w:lang w:val="en-GB"/>
              </w:rPr>
              <w:t xml:space="preserve"> and feelings, using the vocabulary and expression seen during the term.</w:t>
            </w:r>
          </w:p>
          <w:p w:rsidR="003E7C92" w:rsidRPr="00ED1E5B" w:rsidRDefault="0072227A" w:rsidP="0072227A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0935B0" w:rsidRPr="00E56D0B" w:rsidRDefault="0040256F" w:rsidP="00AE6819">
            <w:pPr>
              <w:ind w:left="1080" w:right="113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2</w:t>
            </w:r>
            <w:r w:rsidR="00AE6819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 </w:t>
            </w:r>
            <w:r w:rsidR="00AC5C55"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w</w:t>
            </w:r>
            <w:r w:rsidR="000935B0" w:rsidRPr="00E56D0B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eeks</w:t>
            </w:r>
          </w:p>
        </w:tc>
        <w:tc>
          <w:tcPr>
            <w:tcW w:w="3118" w:type="dxa"/>
            <w:vAlign w:val="center"/>
          </w:tcPr>
          <w:p w:rsidR="004C404A" w:rsidRPr="00F7208C" w:rsidRDefault="004C404A" w:rsidP="004C404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:rsidR="00CC02B9" w:rsidRPr="00F7208C" w:rsidRDefault="00F7208C" w:rsidP="00CC02B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7208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Identifying and naming the vocabulary seen in story time and English class through the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“</w:t>
            </w:r>
            <w:r w:rsidR="009D182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Big Book</w:t>
            </w:r>
            <w:r w:rsidR="001A0E0B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(chapter 2)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”</w:t>
            </w:r>
            <w:r w:rsidRPr="00F7208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:rsidR="00CC02B9" w:rsidRPr="00E56D0B" w:rsidRDefault="00CC02B9" w:rsidP="00CC02B9">
            <w:pPr>
              <w:pStyle w:val="Prrafodelista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  <w:p w:rsidR="00CC02B9" w:rsidRPr="00E56D0B" w:rsidRDefault="00CC02B9" w:rsidP="00CC02B9">
            <w:pPr>
              <w:pStyle w:val="Prrafodelista"/>
              <w:ind w:left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383" w:type="dxa"/>
            <w:vAlign w:val="center"/>
          </w:tcPr>
          <w:p w:rsidR="000935B0" w:rsidRPr="00E56D0B" w:rsidRDefault="000935B0" w:rsidP="000935B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0935B0" w:rsidRPr="00E56D0B" w:rsidRDefault="003E7C92" w:rsidP="000935B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Expresses thoughts and ideas.</w:t>
            </w:r>
          </w:p>
          <w:p w:rsidR="000935B0" w:rsidRDefault="000935B0" w:rsidP="000935B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3E7C92" w:rsidRPr="00E56D0B" w:rsidRDefault="003E7C92" w:rsidP="000935B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Develops and verbalize solution to simple problems.</w:t>
            </w:r>
          </w:p>
          <w:p w:rsidR="000935B0" w:rsidRPr="00E56D0B" w:rsidRDefault="000935B0" w:rsidP="000935B0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096DB4" w:rsidRPr="00E56D0B" w:rsidRDefault="00096DB4">
      <w:pPr>
        <w:rPr>
          <w:rFonts w:ascii="Calibri" w:hAnsi="Calibri" w:cs="Arial"/>
          <w:sz w:val="20"/>
          <w:szCs w:val="20"/>
          <w:lang w:val="en-US"/>
        </w:rPr>
      </w:pPr>
    </w:p>
    <w:sectPr w:rsidR="00096DB4" w:rsidRPr="00E56D0B" w:rsidSect="00396E23">
      <w:pgSz w:w="11907" w:h="16839" w:code="9"/>
      <w:pgMar w:top="680" w:right="924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D42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73F5B"/>
    <w:multiLevelType w:val="hybridMultilevel"/>
    <w:tmpl w:val="6DBC4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D8"/>
    <w:multiLevelType w:val="hybridMultilevel"/>
    <w:tmpl w:val="35AA40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7449"/>
    <w:multiLevelType w:val="hybridMultilevel"/>
    <w:tmpl w:val="D03C1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9BA"/>
    <w:multiLevelType w:val="hybridMultilevel"/>
    <w:tmpl w:val="48987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36FE"/>
    <w:multiLevelType w:val="hybridMultilevel"/>
    <w:tmpl w:val="CA745BEE"/>
    <w:lvl w:ilvl="0" w:tplc="908E3EA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6953"/>
    <w:multiLevelType w:val="hybridMultilevel"/>
    <w:tmpl w:val="B57C00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96184"/>
    <w:multiLevelType w:val="hybridMultilevel"/>
    <w:tmpl w:val="7ED4EA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377C8"/>
    <w:multiLevelType w:val="hybridMultilevel"/>
    <w:tmpl w:val="110A2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416E"/>
    <w:multiLevelType w:val="hybridMultilevel"/>
    <w:tmpl w:val="96DA8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77303"/>
    <w:multiLevelType w:val="hybridMultilevel"/>
    <w:tmpl w:val="19AAF43A"/>
    <w:lvl w:ilvl="0" w:tplc="E7347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5200"/>
    <w:multiLevelType w:val="hybridMultilevel"/>
    <w:tmpl w:val="221CD16E"/>
    <w:lvl w:ilvl="0" w:tplc="908E3EA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B306F"/>
    <w:multiLevelType w:val="hybridMultilevel"/>
    <w:tmpl w:val="5260C7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911"/>
    <w:multiLevelType w:val="hybridMultilevel"/>
    <w:tmpl w:val="C88677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6A99"/>
    <w:multiLevelType w:val="hybridMultilevel"/>
    <w:tmpl w:val="96DA8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24A5"/>
    <w:multiLevelType w:val="hybridMultilevel"/>
    <w:tmpl w:val="D5CEC70A"/>
    <w:lvl w:ilvl="0" w:tplc="094621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A3102"/>
    <w:multiLevelType w:val="hybridMultilevel"/>
    <w:tmpl w:val="B858AE1A"/>
    <w:lvl w:ilvl="0" w:tplc="1ACA0D4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F5C34"/>
    <w:multiLevelType w:val="hybridMultilevel"/>
    <w:tmpl w:val="18EA3EA6"/>
    <w:lvl w:ilvl="0" w:tplc="1ACA0D4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73671"/>
    <w:multiLevelType w:val="hybridMultilevel"/>
    <w:tmpl w:val="79D66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54889"/>
    <w:multiLevelType w:val="hybridMultilevel"/>
    <w:tmpl w:val="133C6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54C9C"/>
    <w:multiLevelType w:val="hybridMultilevel"/>
    <w:tmpl w:val="13643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A4C5B"/>
    <w:multiLevelType w:val="hybridMultilevel"/>
    <w:tmpl w:val="ABFA4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F2321"/>
    <w:multiLevelType w:val="hybridMultilevel"/>
    <w:tmpl w:val="D90AF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7499C"/>
    <w:multiLevelType w:val="hybridMultilevel"/>
    <w:tmpl w:val="68920F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4591"/>
    <w:multiLevelType w:val="hybridMultilevel"/>
    <w:tmpl w:val="D1A06C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53C97"/>
    <w:multiLevelType w:val="hybridMultilevel"/>
    <w:tmpl w:val="73782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A2216"/>
    <w:multiLevelType w:val="hybridMultilevel"/>
    <w:tmpl w:val="073A92A0"/>
    <w:lvl w:ilvl="0" w:tplc="F5BCE3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B877B9"/>
    <w:multiLevelType w:val="hybridMultilevel"/>
    <w:tmpl w:val="0D3E78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A77E6"/>
    <w:multiLevelType w:val="hybridMultilevel"/>
    <w:tmpl w:val="9C829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28"/>
  </w:num>
  <w:num w:numId="9">
    <w:abstractNumId w:val="9"/>
  </w:num>
  <w:num w:numId="10">
    <w:abstractNumId w:val="24"/>
  </w:num>
  <w:num w:numId="11">
    <w:abstractNumId w:val="12"/>
  </w:num>
  <w:num w:numId="12">
    <w:abstractNumId w:val="27"/>
  </w:num>
  <w:num w:numId="13">
    <w:abstractNumId w:val="0"/>
  </w:num>
  <w:num w:numId="14">
    <w:abstractNumId w:val="25"/>
  </w:num>
  <w:num w:numId="15">
    <w:abstractNumId w:val="2"/>
  </w:num>
  <w:num w:numId="16">
    <w:abstractNumId w:val="6"/>
  </w:num>
  <w:num w:numId="17">
    <w:abstractNumId w:val="22"/>
  </w:num>
  <w:num w:numId="18">
    <w:abstractNumId w:val="23"/>
  </w:num>
  <w:num w:numId="19">
    <w:abstractNumId w:val="15"/>
  </w:num>
  <w:num w:numId="20">
    <w:abstractNumId w:val="26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6"/>
  </w:num>
  <w:num w:numId="26">
    <w:abstractNumId w:val="17"/>
  </w:num>
  <w:num w:numId="27">
    <w:abstractNumId w:val="1"/>
  </w:num>
  <w:num w:numId="28">
    <w:abstractNumId w:val="7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4"/>
    <w:rsid w:val="00007A0E"/>
    <w:rsid w:val="000130D9"/>
    <w:rsid w:val="0003206D"/>
    <w:rsid w:val="00051496"/>
    <w:rsid w:val="00060AFF"/>
    <w:rsid w:val="00065647"/>
    <w:rsid w:val="00067A7C"/>
    <w:rsid w:val="00073BC0"/>
    <w:rsid w:val="0008362A"/>
    <w:rsid w:val="000841E6"/>
    <w:rsid w:val="00085B1D"/>
    <w:rsid w:val="000935B0"/>
    <w:rsid w:val="00096DB4"/>
    <w:rsid w:val="000A1C04"/>
    <w:rsid w:val="000A4AFD"/>
    <w:rsid w:val="000A7546"/>
    <w:rsid w:val="000B5A4C"/>
    <w:rsid w:val="000B6F5B"/>
    <w:rsid w:val="000C4B48"/>
    <w:rsid w:val="000E2060"/>
    <w:rsid w:val="000F2731"/>
    <w:rsid w:val="001014B9"/>
    <w:rsid w:val="00113328"/>
    <w:rsid w:val="0011636C"/>
    <w:rsid w:val="00145008"/>
    <w:rsid w:val="001504C2"/>
    <w:rsid w:val="00151CBC"/>
    <w:rsid w:val="00160749"/>
    <w:rsid w:val="001843F2"/>
    <w:rsid w:val="00193E04"/>
    <w:rsid w:val="001A0E0B"/>
    <w:rsid w:val="001B53AF"/>
    <w:rsid w:val="001D146A"/>
    <w:rsid w:val="001D49B0"/>
    <w:rsid w:val="00200DC4"/>
    <w:rsid w:val="00207236"/>
    <w:rsid w:val="002312F1"/>
    <w:rsid w:val="00231526"/>
    <w:rsid w:val="002604FF"/>
    <w:rsid w:val="00277E11"/>
    <w:rsid w:val="002915C4"/>
    <w:rsid w:val="002B03BB"/>
    <w:rsid w:val="002B2FC6"/>
    <w:rsid w:val="002D013F"/>
    <w:rsid w:val="002D14B7"/>
    <w:rsid w:val="002D484B"/>
    <w:rsid w:val="0030681C"/>
    <w:rsid w:val="0031353E"/>
    <w:rsid w:val="00313EC0"/>
    <w:rsid w:val="0032175D"/>
    <w:rsid w:val="00322CD7"/>
    <w:rsid w:val="003331E4"/>
    <w:rsid w:val="0033515C"/>
    <w:rsid w:val="00346A0E"/>
    <w:rsid w:val="00364A60"/>
    <w:rsid w:val="00367D9D"/>
    <w:rsid w:val="00383E0C"/>
    <w:rsid w:val="003849B7"/>
    <w:rsid w:val="00396E23"/>
    <w:rsid w:val="003B7C3A"/>
    <w:rsid w:val="003C0A38"/>
    <w:rsid w:val="003E18BD"/>
    <w:rsid w:val="003E7C92"/>
    <w:rsid w:val="003F04B8"/>
    <w:rsid w:val="003F65CE"/>
    <w:rsid w:val="00401F35"/>
    <w:rsid w:val="0040256F"/>
    <w:rsid w:val="00422015"/>
    <w:rsid w:val="00422870"/>
    <w:rsid w:val="00427173"/>
    <w:rsid w:val="00441478"/>
    <w:rsid w:val="00452EB1"/>
    <w:rsid w:val="00453A1F"/>
    <w:rsid w:val="00460A53"/>
    <w:rsid w:val="00461E3A"/>
    <w:rsid w:val="00466783"/>
    <w:rsid w:val="00471022"/>
    <w:rsid w:val="00484DE5"/>
    <w:rsid w:val="00485563"/>
    <w:rsid w:val="004A1A35"/>
    <w:rsid w:val="004B6A0A"/>
    <w:rsid w:val="004C4012"/>
    <w:rsid w:val="004C404A"/>
    <w:rsid w:val="004E013F"/>
    <w:rsid w:val="004F7270"/>
    <w:rsid w:val="00502598"/>
    <w:rsid w:val="0050431D"/>
    <w:rsid w:val="00510FD4"/>
    <w:rsid w:val="00517434"/>
    <w:rsid w:val="00517900"/>
    <w:rsid w:val="005215F9"/>
    <w:rsid w:val="005221F3"/>
    <w:rsid w:val="00523C2B"/>
    <w:rsid w:val="00535860"/>
    <w:rsid w:val="00536634"/>
    <w:rsid w:val="00563AC0"/>
    <w:rsid w:val="00572801"/>
    <w:rsid w:val="00583DEF"/>
    <w:rsid w:val="00586B2B"/>
    <w:rsid w:val="005921B4"/>
    <w:rsid w:val="005A38A9"/>
    <w:rsid w:val="005C0FC9"/>
    <w:rsid w:val="005D4540"/>
    <w:rsid w:val="005E6A48"/>
    <w:rsid w:val="005E7481"/>
    <w:rsid w:val="005F2227"/>
    <w:rsid w:val="005F5B8A"/>
    <w:rsid w:val="005F770D"/>
    <w:rsid w:val="006113D1"/>
    <w:rsid w:val="006210BB"/>
    <w:rsid w:val="0062433A"/>
    <w:rsid w:val="006315E4"/>
    <w:rsid w:val="0064641E"/>
    <w:rsid w:val="006647E3"/>
    <w:rsid w:val="00664E9F"/>
    <w:rsid w:val="00674511"/>
    <w:rsid w:val="00674BA6"/>
    <w:rsid w:val="00677EC7"/>
    <w:rsid w:val="00680B5E"/>
    <w:rsid w:val="00686A94"/>
    <w:rsid w:val="00686F58"/>
    <w:rsid w:val="0069298F"/>
    <w:rsid w:val="006A16DC"/>
    <w:rsid w:val="006D6CA3"/>
    <w:rsid w:val="006F5A9E"/>
    <w:rsid w:val="0070426A"/>
    <w:rsid w:val="00705A14"/>
    <w:rsid w:val="00706B7E"/>
    <w:rsid w:val="007175E9"/>
    <w:rsid w:val="00717E38"/>
    <w:rsid w:val="0072227A"/>
    <w:rsid w:val="007477FA"/>
    <w:rsid w:val="00760622"/>
    <w:rsid w:val="007833ED"/>
    <w:rsid w:val="0079777A"/>
    <w:rsid w:val="007B5BDB"/>
    <w:rsid w:val="007C3F2B"/>
    <w:rsid w:val="007D6341"/>
    <w:rsid w:val="007F4E0C"/>
    <w:rsid w:val="00800257"/>
    <w:rsid w:val="00803C73"/>
    <w:rsid w:val="0081752C"/>
    <w:rsid w:val="0082293F"/>
    <w:rsid w:val="008357F1"/>
    <w:rsid w:val="0084016E"/>
    <w:rsid w:val="00855037"/>
    <w:rsid w:val="00860C77"/>
    <w:rsid w:val="00874B83"/>
    <w:rsid w:val="008A5D88"/>
    <w:rsid w:val="008A6079"/>
    <w:rsid w:val="008A722E"/>
    <w:rsid w:val="008B4FE4"/>
    <w:rsid w:val="008B79BC"/>
    <w:rsid w:val="008C1782"/>
    <w:rsid w:val="008C3221"/>
    <w:rsid w:val="008D1B65"/>
    <w:rsid w:val="008E1713"/>
    <w:rsid w:val="008E234C"/>
    <w:rsid w:val="008F19EE"/>
    <w:rsid w:val="0090309E"/>
    <w:rsid w:val="00913D8B"/>
    <w:rsid w:val="00913FB2"/>
    <w:rsid w:val="00936A6A"/>
    <w:rsid w:val="00936E1B"/>
    <w:rsid w:val="00946035"/>
    <w:rsid w:val="00947EBB"/>
    <w:rsid w:val="0095062E"/>
    <w:rsid w:val="00957B11"/>
    <w:rsid w:val="00972487"/>
    <w:rsid w:val="00977198"/>
    <w:rsid w:val="00980C42"/>
    <w:rsid w:val="00984B4C"/>
    <w:rsid w:val="009B0DB0"/>
    <w:rsid w:val="009D10D4"/>
    <w:rsid w:val="009D1829"/>
    <w:rsid w:val="009F2712"/>
    <w:rsid w:val="009F7A00"/>
    <w:rsid w:val="00A067D5"/>
    <w:rsid w:val="00A255B6"/>
    <w:rsid w:val="00A27A32"/>
    <w:rsid w:val="00A42725"/>
    <w:rsid w:val="00A4398E"/>
    <w:rsid w:val="00A72F1A"/>
    <w:rsid w:val="00A777AD"/>
    <w:rsid w:val="00A81AA0"/>
    <w:rsid w:val="00A94696"/>
    <w:rsid w:val="00A95165"/>
    <w:rsid w:val="00AB4574"/>
    <w:rsid w:val="00AC19D9"/>
    <w:rsid w:val="00AC5C55"/>
    <w:rsid w:val="00AC75D4"/>
    <w:rsid w:val="00AD426F"/>
    <w:rsid w:val="00AE6819"/>
    <w:rsid w:val="00AE6BC6"/>
    <w:rsid w:val="00B04EDD"/>
    <w:rsid w:val="00B10D91"/>
    <w:rsid w:val="00B14CEF"/>
    <w:rsid w:val="00B33CD0"/>
    <w:rsid w:val="00B36118"/>
    <w:rsid w:val="00B47FEC"/>
    <w:rsid w:val="00B52BA9"/>
    <w:rsid w:val="00B6720D"/>
    <w:rsid w:val="00B93AE6"/>
    <w:rsid w:val="00BC29CF"/>
    <w:rsid w:val="00BD6E05"/>
    <w:rsid w:val="00BF7459"/>
    <w:rsid w:val="00C0058B"/>
    <w:rsid w:val="00C037EA"/>
    <w:rsid w:val="00C206E8"/>
    <w:rsid w:val="00C50368"/>
    <w:rsid w:val="00C6500C"/>
    <w:rsid w:val="00C714DF"/>
    <w:rsid w:val="00C750F7"/>
    <w:rsid w:val="00C8282C"/>
    <w:rsid w:val="00C874BE"/>
    <w:rsid w:val="00CA276F"/>
    <w:rsid w:val="00CA4DD7"/>
    <w:rsid w:val="00CA5C3D"/>
    <w:rsid w:val="00CA7755"/>
    <w:rsid w:val="00CC02B9"/>
    <w:rsid w:val="00CD11B3"/>
    <w:rsid w:val="00CF3971"/>
    <w:rsid w:val="00CF676A"/>
    <w:rsid w:val="00D035AD"/>
    <w:rsid w:val="00D103BD"/>
    <w:rsid w:val="00D2369A"/>
    <w:rsid w:val="00D3168C"/>
    <w:rsid w:val="00D3508E"/>
    <w:rsid w:val="00D40E29"/>
    <w:rsid w:val="00D52910"/>
    <w:rsid w:val="00D6571A"/>
    <w:rsid w:val="00D81441"/>
    <w:rsid w:val="00D846F4"/>
    <w:rsid w:val="00D93193"/>
    <w:rsid w:val="00D94E82"/>
    <w:rsid w:val="00D970F9"/>
    <w:rsid w:val="00DB433F"/>
    <w:rsid w:val="00DC01F3"/>
    <w:rsid w:val="00DD2208"/>
    <w:rsid w:val="00DE41F2"/>
    <w:rsid w:val="00DE5BD4"/>
    <w:rsid w:val="00DF02EA"/>
    <w:rsid w:val="00DF23E2"/>
    <w:rsid w:val="00DF31A7"/>
    <w:rsid w:val="00E00073"/>
    <w:rsid w:val="00E01532"/>
    <w:rsid w:val="00E17B18"/>
    <w:rsid w:val="00E30E63"/>
    <w:rsid w:val="00E428B1"/>
    <w:rsid w:val="00E45DDC"/>
    <w:rsid w:val="00E530B9"/>
    <w:rsid w:val="00E53181"/>
    <w:rsid w:val="00E56D0B"/>
    <w:rsid w:val="00E72DA4"/>
    <w:rsid w:val="00E75C4A"/>
    <w:rsid w:val="00E93566"/>
    <w:rsid w:val="00ED1E5B"/>
    <w:rsid w:val="00ED385C"/>
    <w:rsid w:val="00EE11C6"/>
    <w:rsid w:val="00EE4E0B"/>
    <w:rsid w:val="00F05F54"/>
    <w:rsid w:val="00F157A2"/>
    <w:rsid w:val="00F258AB"/>
    <w:rsid w:val="00F535ED"/>
    <w:rsid w:val="00F545F9"/>
    <w:rsid w:val="00F7208C"/>
    <w:rsid w:val="00F8665C"/>
    <w:rsid w:val="00FA0564"/>
    <w:rsid w:val="00FB4304"/>
    <w:rsid w:val="00FC1FFA"/>
    <w:rsid w:val="00FC5FA2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0D2F4-5B6E-4816-8A0C-C26FBE7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9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AB4574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0935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/watch?v=X8jOwEyWTHw&amp;abchannel_sollyinfusion" TargetMode="External"/><Relationship Id="rId13" Type="http://schemas.openxmlformats.org/officeDocument/2006/relationships/hyperlink" Target="https://matchthememory.com/partsofthehouse" TargetMode="External"/><Relationship Id="rId18" Type="http://schemas.openxmlformats.org/officeDocument/2006/relationships/hyperlink" Target="https://www.youtube.com/watch?v=MLhvg7eyJa0&amp;ab_channel=SuperJoJo-NurseryRhym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es/resource/3274870/parts-face" TargetMode="External"/><Relationship Id="rId12" Type="http://schemas.openxmlformats.org/officeDocument/2006/relationships/hyperlink" Target="https://lol.disney.com/games/woody-s-fantastic-adventure" TargetMode="External"/><Relationship Id="rId17" Type="http://schemas.openxmlformats.org/officeDocument/2006/relationships/hyperlink" Target="https://www.anglomaniacy.pl/feelingsMatchin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s-games.com/feeling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bskids.org/daniel/games/guess-the-feel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resource/8092912/feelings" TargetMode="External"/><Relationship Id="rId10" Type="http://schemas.openxmlformats.org/officeDocument/2006/relationships/hyperlink" Target="https://www.youtube.com/watch?v=dOkyKyVFnSs&amp;ab_channel=LaiaGarc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nytap.it/activities/g1m6q/play/find-the-parts-of-my-face-game" TargetMode="External"/><Relationship Id="rId14" Type="http://schemas.openxmlformats.org/officeDocument/2006/relationships/hyperlink" Target="https://www.youtube.com/watch?v=R9intHqlzhc&amp;ab_channel=EnglishSings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6461-EE97-443F-A3CE-D4871796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HP</cp:lastModifiedBy>
  <cp:revision>2</cp:revision>
  <dcterms:created xsi:type="dcterms:W3CDTF">2021-04-07T14:14:00Z</dcterms:created>
  <dcterms:modified xsi:type="dcterms:W3CDTF">2021-04-07T14:14:00Z</dcterms:modified>
</cp:coreProperties>
</file>