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FF" w:rsidRPr="00F040E3" w:rsidRDefault="007F2BD0" w:rsidP="00C232AF">
      <w:pPr>
        <w:pStyle w:val="Sinespaciado"/>
        <w:rPr>
          <w:rFonts w:asciiTheme="minorHAnsi" w:hAnsiTheme="minorHAnsi" w:cstheme="minorHAnsi"/>
          <w:sz w:val="18"/>
          <w:szCs w:val="18"/>
          <w:lang w:val="en-US"/>
        </w:rPr>
      </w:pPr>
      <w:r w:rsidRPr="00C37B25">
        <w:rPr>
          <w:rFonts w:asciiTheme="minorHAnsi" w:hAnsiTheme="minorHAnsi" w:cstheme="minorHAnsi"/>
          <w:noProof/>
          <w:sz w:val="18"/>
          <w:szCs w:val="18"/>
          <w:lang w:val="en-US"/>
        </w:rPr>
        <w:drawing>
          <wp:anchor distT="0" distB="0" distL="114300" distR="114300" simplePos="0" relativeHeight="251667968" behindDoc="1" locked="0" layoutInCell="1" allowOverlap="1" wp14:anchorId="6560DC02" wp14:editId="4FE525F9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EFF" w:rsidRPr="00F040E3">
        <w:rPr>
          <w:rFonts w:asciiTheme="minorHAnsi" w:hAnsiTheme="minorHAnsi" w:cstheme="minorHAnsi"/>
          <w:sz w:val="18"/>
          <w:szCs w:val="18"/>
          <w:lang w:val="en-US"/>
        </w:rPr>
        <w:t>UNIT GRAPHIC ORGANIZER</w:t>
      </w:r>
    </w:p>
    <w:p w:rsidR="00286EFF" w:rsidRPr="00C37B25" w:rsidRDefault="00286EFF" w:rsidP="00B04ED0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p w:rsidR="00286EFF" w:rsidRPr="00C37B25" w:rsidRDefault="00286EFF" w:rsidP="00B04ED0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p w:rsidR="00286EFF" w:rsidRPr="00C37B25" w:rsidRDefault="00286EFF" w:rsidP="00B04ED0">
      <w:pPr>
        <w:spacing w:line="480" w:lineRule="auto"/>
        <w:jc w:val="both"/>
        <w:rPr>
          <w:rFonts w:asciiTheme="minorHAnsi" w:hAnsiTheme="minorHAnsi" w:cstheme="minorHAnsi"/>
          <w:sz w:val="18"/>
          <w:szCs w:val="18"/>
          <w:u w:val="single"/>
          <w:lang w:val="en-GB"/>
        </w:rPr>
      </w:pPr>
      <w:r w:rsidRPr="00C37B25">
        <w:rPr>
          <w:rFonts w:asciiTheme="minorHAnsi" w:hAnsiTheme="minorHAnsi" w:cstheme="minorHAnsi"/>
          <w:b/>
          <w:sz w:val="18"/>
          <w:szCs w:val="18"/>
          <w:lang w:val="en-GB"/>
        </w:rPr>
        <w:t>SUBJECT</w:t>
      </w:r>
      <w:r w:rsidRPr="00C37B25">
        <w:rPr>
          <w:rFonts w:asciiTheme="minorHAnsi" w:hAnsiTheme="minorHAnsi" w:cstheme="minorHAnsi"/>
          <w:sz w:val="18"/>
          <w:szCs w:val="18"/>
          <w:lang w:val="en-GB"/>
        </w:rPr>
        <w:t>:</w:t>
      </w:r>
      <w:r w:rsidR="00EA0796" w:rsidRPr="00C37B2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7B3E55" w:rsidRPr="00C37B25">
        <w:rPr>
          <w:rFonts w:asciiTheme="minorHAnsi" w:hAnsiTheme="minorHAnsi" w:cstheme="minorHAnsi"/>
          <w:sz w:val="18"/>
          <w:szCs w:val="18"/>
          <w:u w:val="single"/>
          <w:lang w:val="en-GB"/>
        </w:rPr>
        <w:t>Science</w:t>
      </w:r>
      <w:r w:rsidR="007B3E55" w:rsidRPr="00C37B25">
        <w:rPr>
          <w:rFonts w:asciiTheme="minorHAnsi" w:hAnsiTheme="minorHAnsi" w:cstheme="minorHAnsi"/>
          <w:sz w:val="18"/>
          <w:szCs w:val="18"/>
          <w:lang w:val="en-GB"/>
        </w:rPr>
        <w:t xml:space="preserve">  </w:t>
      </w:r>
      <w:r w:rsidR="005F63DD" w:rsidRPr="00C37B25">
        <w:rPr>
          <w:rFonts w:asciiTheme="minorHAnsi" w:hAnsiTheme="minorHAnsi" w:cstheme="minorHAnsi"/>
          <w:sz w:val="18"/>
          <w:szCs w:val="18"/>
          <w:lang w:val="en-GB"/>
        </w:rPr>
        <w:t xml:space="preserve">                        </w:t>
      </w:r>
      <w:r w:rsidRPr="00C37B2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C37B25">
        <w:rPr>
          <w:rFonts w:asciiTheme="minorHAnsi" w:hAnsiTheme="minorHAnsi" w:cstheme="minorHAnsi"/>
          <w:b/>
          <w:sz w:val="18"/>
          <w:szCs w:val="18"/>
          <w:lang w:val="en-GB"/>
        </w:rPr>
        <w:t>UNIT</w:t>
      </w:r>
      <w:r w:rsidR="005F63DD" w:rsidRPr="00C37B25">
        <w:rPr>
          <w:rFonts w:asciiTheme="minorHAnsi" w:hAnsiTheme="minorHAnsi" w:cstheme="minorHAnsi"/>
          <w:sz w:val="18"/>
          <w:szCs w:val="18"/>
          <w:lang w:val="en-GB"/>
        </w:rPr>
        <w:t>:</w:t>
      </w:r>
      <w:r w:rsidR="00EA0796" w:rsidRPr="00C37B2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A62E55" w:rsidRPr="00C37B25">
        <w:rPr>
          <w:rFonts w:asciiTheme="minorHAnsi" w:hAnsiTheme="minorHAnsi" w:cstheme="minorHAnsi"/>
          <w:sz w:val="18"/>
          <w:szCs w:val="18"/>
          <w:u w:val="single"/>
          <w:lang w:val="en-GB"/>
        </w:rPr>
        <w:t>2</w:t>
      </w:r>
      <w:r w:rsidRPr="00C37B25">
        <w:rPr>
          <w:rFonts w:asciiTheme="minorHAnsi" w:hAnsiTheme="minorHAnsi" w:cstheme="minorHAnsi"/>
          <w:sz w:val="18"/>
          <w:szCs w:val="18"/>
          <w:u w:val="single"/>
          <w:lang w:val="en-GB"/>
        </w:rPr>
        <w:t xml:space="preserve"> </w:t>
      </w:r>
      <w:r w:rsidR="002E4DAE" w:rsidRPr="00C37B25">
        <w:rPr>
          <w:rFonts w:asciiTheme="minorHAnsi" w:hAnsiTheme="minorHAnsi" w:cstheme="minorHAnsi"/>
          <w:sz w:val="18"/>
          <w:szCs w:val="18"/>
          <w:lang w:val="en-GB"/>
        </w:rPr>
        <w:t xml:space="preserve">                       </w:t>
      </w:r>
      <w:r w:rsidRPr="00C37B25">
        <w:rPr>
          <w:rFonts w:asciiTheme="minorHAnsi" w:hAnsiTheme="minorHAnsi" w:cstheme="minorHAnsi"/>
          <w:b/>
          <w:sz w:val="18"/>
          <w:szCs w:val="18"/>
          <w:lang w:val="en-GB"/>
        </w:rPr>
        <w:t>COURSE</w:t>
      </w:r>
      <w:r w:rsidR="007B3E55" w:rsidRPr="00C37B25">
        <w:rPr>
          <w:rFonts w:asciiTheme="minorHAnsi" w:hAnsiTheme="minorHAnsi" w:cstheme="minorHAnsi"/>
          <w:sz w:val="18"/>
          <w:szCs w:val="18"/>
          <w:lang w:val="en-GB"/>
        </w:rPr>
        <w:t xml:space="preserve">: </w:t>
      </w:r>
      <w:r w:rsidR="00231B5E" w:rsidRPr="00C37B25">
        <w:rPr>
          <w:rFonts w:asciiTheme="minorHAnsi" w:hAnsiTheme="minorHAnsi" w:cstheme="minorHAnsi"/>
          <w:sz w:val="18"/>
          <w:szCs w:val="18"/>
          <w:u w:val="single"/>
          <w:lang w:val="en-GB"/>
        </w:rPr>
        <w:t>Fourth</w:t>
      </w:r>
    </w:p>
    <w:p w:rsidR="00286EFF" w:rsidRPr="00C37B25" w:rsidRDefault="002E4DAE" w:rsidP="001737AF">
      <w:pPr>
        <w:jc w:val="both"/>
        <w:rPr>
          <w:rFonts w:asciiTheme="minorHAnsi" w:hAnsiTheme="minorHAnsi" w:cstheme="minorHAnsi"/>
          <w:sz w:val="18"/>
          <w:szCs w:val="18"/>
          <w:u w:val="single"/>
          <w:lang w:val="en-GB"/>
        </w:rPr>
      </w:pPr>
      <w:r w:rsidRPr="00C37B25">
        <w:rPr>
          <w:rFonts w:asciiTheme="minorHAnsi" w:hAnsiTheme="minorHAnsi" w:cstheme="minorHAnsi"/>
          <w:b/>
          <w:sz w:val="18"/>
          <w:szCs w:val="18"/>
          <w:u w:val="single"/>
          <w:lang w:val="en-GB"/>
        </w:rPr>
        <w:t>T</w:t>
      </w:r>
      <w:r w:rsidRPr="00C37B25">
        <w:rPr>
          <w:rFonts w:asciiTheme="minorHAnsi" w:hAnsiTheme="minorHAnsi" w:cstheme="minorHAnsi"/>
          <w:b/>
          <w:sz w:val="18"/>
          <w:szCs w:val="18"/>
          <w:lang w:val="en-GB"/>
        </w:rPr>
        <w:t>EACHER</w:t>
      </w:r>
      <w:r w:rsidR="00B92CEE" w:rsidRPr="00C37B25">
        <w:rPr>
          <w:rFonts w:asciiTheme="minorHAnsi" w:hAnsiTheme="minorHAnsi" w:cstheme="minorHAnsi"/>
          <w:sz w:val="18"/>
          <w:szCs w:val="18"/>
          <w:lang w:val="en-GB"/>
        </w:rPr>
        <w:t>:</w:t>
      </w:r>
      <w:r w:rsidR="00EA0796" w:rsidRPr="00C37B2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3B37A9">
        <w:rPr>
          <w:rFonts w:asciiTheme="minorHAnsi" w:hAnsiTheme="minorHAnsi" w:cstheme="minorHAnsi"/>
          <w:sz w:val="18"/>
          <w:szCs w:val="18"/>
          <w:u w:val="single"/>
          <w:lang w:val="en-GB"/>
        </w:rPr>
        <w:t>Flor Alba Novoa –</w:t>
      </w:r>
      <w:r w:rsidR="00231B5E" w:rsidRPr="00C37B25">
        <w:rPr>
          <w:rFonts w:asciiTheme="minorHAnsi" w:hAnsiTheme="minorHAnsi" w:cstheme="minorHAnsi"/>
          <w:sz w:val="18"/>
          <w:szCs w:val="18"/>
          <w:u w:val="single"/>
          <w:lang w:val="en-GB"/>
        </w:rPr>
        <w:t xml:space="preserve"> </w:t>
      </w:r>
      <w:r w:rsidR="003B37A9">
        <w:rPr>
          <w:rFonts w:asciiTheme="minorHAnsi" w:hAnsiTheme="minorHAnsi" w:cstheme="minorHAnsi"/>
          <w:sz w:val="18"/>
          <w:szCs w:val="18"/>
          <w:u w:val="single"/>
          <w:lang w:val="en-GB"/>
        </w:rPr>
        <w:t>Luisa Ascencio</w:t>
      </w:r>
      <w:r w:rsidR="00B92CEE" w:rsidRPr="00C37B25">
        <w:rPr>
          <w:rFonts w:asciiTheme="minorHAnsi" w:hAnsiTheme="minorHAnsi" w:cstheme="minorHAnsi"/>
          <w:sz w:val="18"/>
          <w:szCs w:val="18"/>
          <w:lang w:val="en-GB"/>
        </w:rPr>
        <w:t xml:space="preserve">                          </w:t>
      </w:r>
      <w:r w:rsidR="00286EFF" w:rsidRPr="00C37B25">
        <w:rPr>
          <w:rFonts w:asciiTheme="minorHAnsi" w:hAnsiTheme="minorHAnsi" w:cstheme="minorHAnsi"/>
          <w:sz w:val="18"/>
          <w:szCs w:val="18"/>
          <w:lang w:val="en-GB"/>
        </w:rPr>
        <w:t xml:space="preserve">  </w:t>
      </w:r>
      <w:r w:rsidR="00CB7C91">
        <w:rPr>
          <w:rFonts w:asciiTheme="minorHAnsi" w:hAnsiTheme="minorHAnsi" w:cstheme="minorHAnsi"/>
          <w:b/>
          <w:sz w:val="18"/>
          <w:szCs w:val="18"/>
          <w:lang w:val="en-US"/>
        </w:rPr>
        <w:t xml:space="preserve">DATE: </w:t>
      </w:r>
      <w:r w:rsidR="006D5B8B">
        <w:rPr>
          <w:rFonts w:asciiTheme="minorHAnsi" w:hAnsiTheme="minorHAnsi" w:cstheme="minorHAnsi"/>
          <w:sz w:val="18"/>
          <w:szCs w:val="18"/>
          <w:u w:val="single"/>
          <w:lang w:val="en-US"/>
        </w:rPr>
        <w:t xml:space="preserve"> __April 13</w:t>
      </w:r>
      <w:r w:rsidR="00CB7C91">
        <w:rPr>
          <w:rFonts w:asciiTheme="minorHAnsi" w:hAnsiTheme="minorHAnsi" w:cstheme="minorHAnsi"/>
          <w:sz w:val="18"/>
          <w:szCs w:val="18"/>
          <w:u w:val="single"/>
          <w:vertAlign w:val="superscript"/>
          <w:lang w:val="en-US"/>
        </w:rPr>
        <w:t>th</w:t>
      </w:r>
      <w:r w:rsidR="00B32FFE">
        <w:rPr>
          <w:rFonts w:asciiTheme="minorHAnsi" w:hAnsiTheme="minorHAnsi" w:cstheme="minorHAnsi"/>
          <w:sz w:val="18"/>
          <w:szCs w:val="18"/>
          <w:u w:val="single"/>
          <w:lang w:val="en-US"/>
        </w:rPr>
        <w:t xml:space="preserve">  -2021</w:t>
      </w:r>
      <w:r w:rsidR="00CB7C91">
        <w:rPr>
          <w:rFonts w:asciiTheme="minorHAnsi" w:hAnsiTheme="minorHAnsi" w:cstheme="minorHAnsi"/>
          <w:sz w:val="18"/>
          <w:szCs w:val="18"/>
          <w:u w:val="single"/>
          <w:lang w:val="en-US"/>
        </w:rPr>
        <w:t>__</w:t>
      </w:r>
    </w:p>
    <w:p w:rsidR="00107C07" w:rsidRPr="00C37B25" w:rsidRDefault="00107C07" w:rsidP="001737AF">
      <w:pPr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286EFF" w:rsidRPr="00C37B25" w:rsidRDefault="003B226E" w:rsidP="00B04ED0">
      <w:pPr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C37B25">
        <w:rPr>
          <w:rFonts w:asciiTheme="minorHAnsi" w:hAnsiTheme="minorHAnsi" w:cstheme="minorHAnsi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587691" wp14:editId="55C969BF">
                <wp:simplePos x="0" y="0"/>
                <wp:positionH relativeFrom="column">
                  <wp:posOffset>1428750</wp:posOffset>
                </wp:positionH>
                <wp:positionV relativeFrom="paragraph">
                  <wp:posOffset>26670</wp:posOffset>
                </wp:positionV>
                <wp:extent cx="4057650" cy="295275"/>
                <wp:effectExtent l="9525" t="7620" r="952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6EFF" w:rsidRDefault="00022C4A" w:rsidP="004128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The human body:</w:t>
                            </w:r>
                            <w:r w:rsidR="00404C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B22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A system in motion</w:t>
                            </w:r>
                          </w:p>
                          <w:p w:rsidR="002778FC" w:rsidRPr="001E58BC" w:rsidRDefault="002778FC" w:rsidP="004128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587691" id="AutoShape 4" o:spid="_x0000_s1026" style="position:absolute;left:0;text-align:left;margin-left:112.5pt;margin-top:2.1pt;width:319.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fKMgIAAGsEAAAOAAAAZHJzL2Uyb0RvYy54bWysVNuO0zAQfUfiHyy/07SlFzZqulp1KUJa&#10;YMXCB7i20xgcjxm7Tbtfz8RJSws8IfJgzXhmzlzOOIvbQ23ZXmMw4Ao+Ggw5006CMm5b8K9f1q/e&#10;cBaicEpYcLrgRx347fLli0Xjcz2GCqzSyAjEhbzxBa9i9HmWBVnpWoQBeO3IWALWIpKK20yhaAi9&#10;ttl4OJxlDaDyCFKHQLf3nZEvE35Zahk/lWXQkdmCU20xnZjOTXtmy4XItyh8ZWRfhviHKmphHCU9&#10;Q92LKNgOzR9QtZEIAco4kFBnUJZG6tQDdTMa/tbNUyW8Tr3QcII/jyn8P1j5cf+IzKiCv+bMiZoo&#10;uttFSJnZpB1P40NOXk/+EdsGg38A+T0wB6tKuK2+Q4Sm0kJRUaPWP7sKaJVAoWzTfABF6ILQ06QO&#10;JdYtIM2AHRIhxzMh+hCZpMvJcDqfTYk3SbbxzXQ8n6YUIj9FewzxnYaatULBEXZOfSbWUwqxfwgx&#10;saL63oT6xllZW+J4LywbzWazeY/YO2ciP2GmdsEatTbWJgW3m5VFRqEFX6evDw6XbtaxpuBU7TRV&#10;cWULlxDD9P0NIvWRdrMd7VunkhyFsZ1MVVrXz7odb0dTPGwOPWMbUEeaOkK38fRCSagAnzlraNsL&#10;Hn7sBGrO7HtHzN2MJpP2eSRlMp2PScFLy+bSIpwkqIJHzjpxFbsntfNothVlGqXOHbS7VJp4Wouu&#10;qr5u2miSrp7MpZ68fv0jlj8BAAD//wMAUEsDBBQABgAIAAAAIQC50k5q2wAAAAgBAAAPAAAAZHJz&#10;L2Rvd25yZXYueG1sTI9BT4QwFITvJv6H5pl4c1vJsq5I2RgTvRrRg8dCn0Ckr2xbWPTX+zzpcTKT&#10;mW/Kw+pGsWCIgycN1xsFAqn1dqBOw9vr49UeREyGrBk9oYYvjHCozs9KU1h/ohdc6tQJLqFYGA19&#10;SlMhZWx7dCZu/ITE3ocPziSWoZM2mBOXu1FmSu2kMwPxQm8mfOix/axnp6G1albhfXm+bfJUfy/z&#10;keTTUevLi/X+DkTCNf2F4Ref0aFipsbPZKMYNWRZzl+Shm0Ggv39bsu60ZCrG5BVKf8fqH4AAAD/&#10;/wMAUEsBAi0AFAAGAAgAAAAhALaDOJL+AAAA4QEAABMAAAAAAAAAAAAAAAAAAAAAAFtDb250ZW50&#10;X1R5cGVzXS54bWxQSwECLQAUAAYACAAAACEAOP0h/9YAAACUAQAACwAAAAAAAAAAAAAAAAAvAQAA&#10;X3JlbHMvLnJlbHNQSwECLQAUAAYACAAAACEAG5nHyjICAABrBAAADgAAAAAAAAAAAAAAAAAuAgAA&#10;ZHJzL2Uyb0RvYy54bWxQSwECLQAUAAYACAAAACEAudJOatsAAAAIAQAADwAAAAAAAAAAAAAAAACM&#10;BAAAZHJzL2Rvd25yZXYueG1sUEsFBgAAAAAEAAQA8wAAAJQFAAAAAA==&#10;">
                <v:textbox>
                  <w:txbxContent>
                    <w:p w:rsidR="00286EFF" w:rsidRDefault="00022C4A" w:rsidP="004128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The human body:</w:t>
                      </w:r>
                      <w:r w:rsidR="00404CA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B226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A system in motion</w:t>
                      </w:r>
                    </w:p>
                    <w:p w:rsidR="002778FC" w:rsidRPr="001E58BC" w:rsidRDefault="002778FC" w:rsidP="004128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6EFF" w:rsidRPr="00C37B25" w:rsidRDefault="00286EFF" w:rsidP="00B04ED0">
      <w:pPr>
        <w:ind w:left="2124" w:firstLine="708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C37B25">
        <w:rPr>
          <w:rFonts w:asciiTheme="minorHAnsi" w:hAnsiTheme="minorHAnsi" w:cstheme="minorHAnsi"/>
          <w:b/>
          <w:sz w:val="18"/>
          <w:szCs w:val="18"/>
          <w:lang w:val="en-US"/>
        </w:rPr>
        <w:t>TITLE</w:t>
      </w:r>
      <w:r w:rsidRPr="00C37B25">
        <w:rPr>
          <w:rFonts w:asciiTheme="minorHAnsi" w:hAnsiTheme="minorHAnsi" w:cstheme="minorHAnsi"/>
          <w:sz w:val="18"/>
          <w:szCs w:val="18"/>
          <w:lang w:val="en-US"/>
        </w:rPr>
        <w:t>:</w:t>
      </w:r>
      <w:r w:rsidRPr="00C37B2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</w:p>
    <w:p w:rsidR="00286EFF" w:rsidRPr="00C37B25" w:rsidRDefault="00286EFF" w:rsidP="00B04ED0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p w:rsidR="00286EFF" w:rsidRPr="00C37B25" w:rsidRDefault="00286EFF" w:rsidP="00B04ED0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C37B25">
        <w:rPr>
          <w:rFonts w:asciiTheme="minorHAnsi" w:hAnsiTheme="minorHAnsi" w:cstheme="minorHAnsi"/>
          <w:b/>
          <w:sz w:val="18"/>
          <w:szCs w:val="18"/>
          <w:lang w:val="en-GB"/>
        </w:rPr>
        <w:t>THROUGHLINES</w:t>
      </w:r>
      <w:r w:rsidRPr="00C37B25">
        <w:rPr>
          <w:rFonts w:asciiTheme="minorHAnsi" w:hAnsiTheme="minorHAnsi" w:cstheme="minorHAnsi"/>
          <w:sz w:val="18"/>
          <w:szCs w:val="18"/>
          <w:lang w:val="en-GB"/>
        </w:rPr>
        <w:t>:</w:t>
      </w:r>
    </w:p>
    <w:p w:rsidR="00286EFF" w:rsidRPr="00C37B25" w:rsidRDefault="00022C4A" w:rsidP="00B04ED0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C37B25">
        <w:rPr>
          <w:rFonts w:asciiTheme="minorHAnsi" w:hAnsiTheme="minorHAnsi" w:cstheme="minorHAnsi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5A784A" wp14:editId="5AC5A199">
                <wp:simplePos x="0" y="0"/>
                <wp:positionH relativeFrom="column">
                  <wp:posOffset>-119270</wp:posOffset>
                </wp:positionH>
                <wp:positionV relativeFrom="paragraph">
                  <wp:posOffset>45527</wp:posOffset>
                </wp:positionV>
                <wp:extent cx="6515100" cy="576469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6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C07" w:rsidRPr="000C3AFA" w:rsidRDefault="008062C8" w:rsidP="00107C0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Why can I move</w:t>
                            </w:r>
                            <w:r w:rsidR="001839DA" w:rsidRPr="000C3AF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  <w:p w:rsidR="007D7C2E" w:rsidRDefault="00022C4A" w:rsidP="00107C0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Why I’m not like jelly</w:t>
                            </w:r>
                            <w:r w:rsidR="008062C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  <w:p w:rsidR="007D7C2E" w:rsidRPr="000B3930" w:rsidRDefault="00BE4EA5" w:rsidP="000B393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How can</w:t>
                            </w:r>
                            <w:r w:rsidR="00AA32D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food damage my body</w:t>
                            </w:r>
                            <w:r w:rsidR="008062C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  <w:p w:rsidR="001737AF" w:rsidRPr="001737AF" w:rsidRDefault="001737AF" w:rsidP="001737AF">
                            <w:pPr>
                              <w:pStyle w:val="Prrafodelista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839DA" w:rsidRPr="002778FC" w:rsidRDefault="001839DA" w:rsidP="007D7C2E">
                            <w:pPr>
                              <w:pStyle w:val="Prrafodelista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A78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9.4pt;margin-top:3.6pt;width:513pt;height:4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MtKwIAAFcEAAAOAAAAZHJzL2Uyb0RvYy54bWysVNtu2zAMfR+wfxD0vviCOG2MOEWXLsOA&#10;rhvQ7gMUWbaFyaImKbGzrx8lp2l2exnmB4EUqUPykPTqZuwVOQjrJOiKZrOUEqE51FK3Ff3ytH1z&#10;TYnzTNdMgRYVPQpHb9avX60GU4ocOlC1sARBtCsHU9HOe1MmieOd6JmbgREajQ3YnnlUbZvUlg2I&#10;3qskT9NFMoCtjQUunMPbu8lI1xG/aQT3n5rGCU9URTE3H08bz104k/WKla1lppP8lAb7hyx6JjUG&#10;PUPdMc/I3srfoHrJLTho/IxDn0DTSC5iDVhNlv5SzWPHjIi1IDnOnGly/w+WPxw+WyLriuaUaNZj&#10;i57E6MlbGEke2BmMK9Hp0aCbH/EauxwrdeYe+FdHNGw6pltxay0MnWA1ZpeFl8nF0wnHBZDd8BFq&#10;DMP2HiLQ2Ng+UIdkEETHLh3PnQmpcLxcFFmRpWjiaCuuFvPFMoZg5fNrY51/L6AnQaioxc5HdHa4&#10;dz5kw8pnlxDMgZL1VioVFdvuNsqSA8Mp2cbvhP6Tm9JkqOiyyIuJgL9CpPH7E0QvPY67kn1Fr89O&#10;rAy0vdN1HEbPpJpkTFnpE4+BuolEP+7G2LBIcuB4B/URibUwTTduIwod2O+UDDjZFXXf9swKStQH&#10;jc1ZZvN5WIWozIurHBV7adldWpjmCFVRT8kkbvy0PntjZdthpGkcNNxiQxsZuX7J6pQ+Tm9swWnT&#10;wnpc6tHr5X+w/gEAAP//AwBQSwMEFAAGAAgAAAAhAJt83HreAAAACQEAAA8AAABkcnMvZG93bnJl&#10;di54bWxMj8FOwzAQRO9I/IO1SFxQa7egNg3ZVAgJBDcoCK5uvE0i7HWI3TT8Pc4Jbjua0czbYjs6&#10;KwbqQ+sZYTFXIIgrb1quEd7fHmYZiBA1G209E8IPBdiW52eFzo0/8SsNu1iLVMIh1whNjF0uZaga&#10;cjrMfUecvIPvnY5J9rU0vT6lcmflUqmVdLrltNDoju4bqr52R4eQ3TwNn+H5+uWjWh3sJl6th8fv&#10;HvHyYry7BRFpjH9hmPATOpSJae+PbIKwCLNFltAjwnoJYvKVmq49wiZTIMtC/v+g/AUAAP//AwBQ&#10;SwECLQAUAAYACAAAACEAtoM4kv4AAADhAQAAEwAAAAAAAAAAAAAAAAAAAAAAW0NvbnRlbnRfVHlw&#10;ZXNdLnhtbFBLAQItABQABgAIAAAAIQA4/SH/1gAAAJQBAAALAAAAAAAAAAAAAAAAAC8BAABfcmVs&#10;cy8ucmVsc1BLAQItABQABgAIAAAAIQDUapMtKwIAAFcEAAAOAAAAAAAAAAAAAAAAAC4CAABkcnMv&#10;ZTJvRG9jLnhtbFBLAQItABQABgAIAAAAIQCbfNx63gAAAAkBAAAPAAAAAAAAAAAAAAAAAIUEAABk&#10;cnMvZG93bnJldi54bWxQSwUGAAAAAAQABADzAAAAkAUAAAAA&#10;">
                <v:textbox>
                  <w:txbxContent>
                    <w:p w:rsidR="00107C07" w:rsidRPr="000C3AFA" w:rsidRDefault="008062C8" w:rsidP="00107C0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Why can I move</w:t>
                      </w:r>
                      <w:r w:rsidR="001839DA" w:rsidRPr="000C3AFA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  <w:p w:rsidR="007D7C2E" w:rsidRDefault="00022C4A" w:rsidP="00107C0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Why I’m not like jelly</w:t>
                      </w:r>
                      <w:r w:rsidR="008062C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  <w:p w:rsidR="007D7C2E" w:rsidRPr="000B3930" w:rsidRDefault="00BE4EA5" w:rsidP="000B393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How can</w:t>
                      </w:r>
                      <w:r w:rsidR="00AA32D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food damage my body</w:t>
                      </w:r>
                      <w:r w:rsidR="008062C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  <w:p w:rsidR="001737AF" w:rsidRPr="001737AF" w:rsidRDefault="001737AF" w:rsidP="001737AF">
                      <w:pPr>
                        <w:pStyle w:val="Prrafodelista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1839DA" w:rsidRPr="002778FC" w:rsidRDefault="001839DA" w:rsidP="007D7C2E">
                      <w:pPr>
                        <w:pStyle w:val="Prrafodelista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6EFF" w:rsidRPr="00C37B25" w:rsidRDefault="00286EFF" w:rsidP="000D68D0">
      <w:pPr>
        <w:rPr>
          <w:rFonts w:asciiTheme="minorHAnsi" w:hAnsiTheme="minorHAnsi" w:cstheme="minorHAnsi"/>
          <w:sz w:val="18"/>
          <w:szCs w:val="18"/>
          <w:lang w:val="en-GB"/>
        </w:rPr>
      </w:pPr>
    </w:p>
    <w:p w:rsidR="00286EFF" w:rsidRPr="00C37B25" w:rsidRDefault="00286EFF" w:rsidP="00B04ED0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p w:rsidR="00286EFF" w:rsidRPr="00C37B25" w:rsidRDefault="00286EFF" w:rsidP="00B04ED0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p w:rsidR="00286EFF" w:rsidRPr="00C37B25" w:rsidRDefault="00286EFF" w:rsidP="00B04ED0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p w:rsidR="00286EFF" w:rsidRPr="00C37B25" w:rsidRDefault="00286EFF" w:rsidP="00B04ED0">
      <w:pP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:rsidR="00286EFF" w:rsidRDefault="00ED492B" w:rsidP="00B04ED0">
      <w:pP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C37B25">
        <w:rPr>
          <w:rFonts w:asciiTheme="minorHAnsi" w:hAnsiTheme="minorHAnsi" w:cstheme="minorHAnsi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9A3687" wp14:editId="052A9CDB">
                <wp:simplePos x="0" y="0"/>
                <wp:positionH relativeFrom="column">
                  <wp:posOffset>361950</wp:posOffset>
                </wp:positionH>
                <wp:positionV relativeFrom="paragraph">
                  <wp:posOffset>85725</wp:posOffset>
                </wp:positionV>
                <wp:extent cx="6159500" cy="466725"/>
                <wp:effectExtent l="38100" t="19050" r="12700" b="476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4667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D0" w:rsidRPr="000D68D0" w:rsidRDefault="00F361B8" w:rsidP="000D68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“AN AMAZING</w:t>
                            </w:r>
                            <w:r w:rsidR="000D68D0" w:rsidRPr="000D68D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MACHINE”</w:t>
                            </w:r>
                          </w:p>
                          <w:p w:rsidR="00ED492B" w:rsidRPr="00D912AC" w:rsidRDefault="00ED492B" w:rsidP="00ED49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C4AAF" w:rsidRPr="005C4AAF" w:rsidRDefault="005C4AAF" w:rsidP="007176BE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B3E55" w:rsidRPr="00231B5E" w:rsidRDefault="007B3E55" w:rsidP="007B3E5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286EFF" w:rsidRPr="00D912AC" w:rsidRDefault="00286EFF" w:rsidP="0061241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A368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8" type="#_x0000_t4" style="position:absolute;left:0;text-align:left;margin-left:28.5pt;margin-top:6.75pt;width:485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LRJwIAAFEEAAAOAAAAZHJzL2Uyb0RvYy54bWysVF9vGjEMf5+07xDlfRwwoO2pR1XRMU3q&#10;ukrdPoBJcly0JM6SwME+/ZxAKfujPUy7h8iOnZ/tn+27vtlZw7YqRI2u4aPBkDPlBErt1g3/8nn5&#10;5pKzmMBJMOhUw/cq8pv561fXva/VGDs0UgVGIC7WvW94l5KvqyqKTlmIA/TKkbHFYCGRGtaVDNAT&#10;ujXVeDicVT0G6QMKFSPd3h2MfF7w21aJ9Klto0rMNJxyS+UM5Vzls5pfQ70O4DstjmnAP2RhQTsK&#10;eoK6gwRsE/RvUFaLgBHbNBBoK2xbLVSpgaoZDX+p5qkDr0otRE70J5ri/4MVD9vHwLSk3nHmwFKL&#10;bjcJS2T2NtPT+1iT15N/DLnA6O9RfI3M4aIDt1a3IWDfKZCU1Cj7Vz89yEqkp2zVf0RJ6EDohald&#10;G2wGJA7YrjRkf2qI2iUm6HI2ml5Nh9Q3QbbJbHYxnpYQUD+/9iGm9woty0LDpQaLTpYAsL2PKScE&#10;9bNXKQCNlkttTFHCerUwgW2B5mNZvmOAeO5mHOsbfjWl8H+HGJbvTxBWJxp0o23DL09OUGfm3jlZ&#10;xjCBNgeZUjbuSGVm79CFtFvtSqvGOUBmdoVyT9wGPMw17SEJHYbvnPU00w2P3zYQFGfmg6P+XI0m&#10;k7wERZlML8akhHPL6twCThBUwxNnB3GRDouz8UGvO4o0Kmw4zBPT6sL1S1bH9GluSwuOO5YX41wv&#10;Xi9/gvkPAAAA//8DAFBLAwQUAAYACAAAACEApcNVDt0AAAAJAQAADwAAAGRycy9kb3ducmV2Lnht&#10;bEyPwU7DMBBE70j8g7VI3KjdokIU4lQICQlBLw18gBNv49DYTm03CX/P5gSn1c6sZt8Uu9n2bMQQ&#10;O+8krFcCGLrG6861Er4+X+8yYDEpp1XvHUr4wQi78vqqULn2kzvgWKWWUYiLuZJgUhpyzmNj0Kq4&#10;8gM68o4+WJVoDS3XQU0Ubnu+EeKBW9U5+mDUgC8Gm1N1sRK+68FM++x8FFUTRv6+D2/nw4eUtzfz&#10;8xOwhHP6O4YFn9ChJKbaX5yOrJewfaQqifT7LbDFF5tFqSVkNHlZ8P8Nyl8AAAD//wMAUEsBAi0A&#10;FAAGAAgAAAAhALaDOJL+AAAA4QEAABMAAAAAAAAAAAAAAAAAAAAAAFtDb250ZW50X1R5cGVzXS54&#10;bWxQSwECLQAUAAYACAAAACEAOP0h/9YAAACUAQAACwAAAAAAAAAAAAAAAAAvAQAAX3JlbHMvLnJl&#10;bHNQSwECLQAUAAYACAAAACEAbD0i0ScCAABRBAAADgAAAAAAAAAAAAAAAAAuAgAAZHJzL2Uyb0Rv&#10;Yy54bWxQSwECLQAUAAYACAAAACEApcNVDt0AAAAJAQAADwAAAAAAAAAAAAAAAACBBAAAZHJzL2Rv&#10;d25yZXYueG1sUEsFBgAAAAAEAAQA8wAAAIsFAAAAAA==&#10;">
                <v:textbox>
                  <w:txbxContent>
                    <w:p w:rsidR="000D68D0" w:rsidRPr="000D68D0" w:rsidRDefault="00F361B8" w:rsidP="000D68D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“AN AMAZING</w:t>
                      </w:r>
                      <w:r w:rsidR="000D68D0" w:rsidRPr="000D68D0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MACHINE”</w:t>
                      </w:r>
                    </w:p>
                    <w:p w:rsidR="00ED492B" w:rsidRPr="00D912AC" w:rsidRDefault="00ED492B" w:rsidP="00ED49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5C4AAF" w:rsidRPr="005C4AAF" w:rsidRDefault="005C4AAF" w:rsidP="007176BE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7B3E55" w:rsidRPr="00231B5E" w:rsidRDefault="007B3E55" w:rsidP="007B3E5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286EFF" w:rsidRPr="00D912AC" w:rsidRDefault="00286EFF" w:rsidP="0061241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EFF" w:rsidRPr="00C37B25">
        <w:rPr>
          <w:rFonts w:asciiTheme="minorHAnsi" w:hAnsiTheme="minorHAnsi" w:cstheme="minorHAnsi"/>
          <w:b/>
          <w:sz w:val="18"/>
          <w:szCs w:val="18"/>
          <w:lang w:val="en-GB"/>
        </w:rPr>
        <w:t>GENERATIVE TOPIC</w:t>
      </w:r>
    </w:p>
    <w:p w:rsidR="00ED492B" w:rsidRPr="00C37B25" w:rsidRDefault="00ED492B" w:rsidP="00B04ED0">
      <w:pP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:rsidR="00286EFF" w:rsidRPr="00C37B25" w:rsidRDefault="00286EFF" w:rsidP="00B04ED0">
      <w:pP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:rsidR="00286EFF" w:rsidRPr="00C37B25" w:rsidRDefault="00286EFF" w:rsidP="00B04ED0">
      <w:pP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:rsidR="00286EFF" w:rsidRPr="00C37B25" w:rsidRDefault="00286EFF" w:rsidP="00B04ED0">
      <w:pP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:rsidR="00286EFF" w:rsidRPr="00C37B25" w:rsidRDefault="00286EFF" w:rsidP="00B04ED0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C37B25">
        <w:rPr>
          <w:rFonts w:asciiTheme="minorHAnsi" w:hAnsiTheme="minorHAnsi" w:cstheme="minorHAnsi"/>
          <w:b/>
          <w:sz w:val="18"/>
          <w:szCs w:val="18"/>
          <w:lang w:val="en-GB"/>
        </w:rPr>
        <w:t>UNDERSTANDING GOALS: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3402"/>
      </w:tblGrid>
      <w:tr w:rsidR="007E4B43" w:rsidRPr="006A250C" w:rsidTr="00730ACF">
        <w:trPr>
          <w:trHeight w:val="877"/>
        </w:trPr>
        <w:tc>
          <w:tcPr>
            <w:tcW w:w="3369" w:type="dxa"/>
            <w:vAlign w:val="center"/>
          </w:tcPr>
          <w:p w:rsidR="00730ACF" w:rsidRPr="00C37B25" w:rsidRDefault="000C3AFA" w:rsidP="00D6094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37B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The student will compre</w:t>
            </w:r>
            <w:r w:rsidR="000D1673" w:rsidRPr="00C37B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hend </w:t>
            </w:r>
            <w:r w:rsidR="00AA32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how </w:t>
            </w:r>
            <w:r w:rsidR="00E73EC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ligaments, tendons, muscles </w:t>
            </w:r>
            <w:r w:rsidR="00AA32D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and bones interact to produce movement</w:t>
            </w:r>
            <w:r w:rsidR="008D242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making a didactic hand.</w:t>
            </w:r>
          </w:p>
        </w:tc>
        <w:tc>
          <w:tcPr>
            <w:tcW w:w="3402" w:type="dxa"/>
            <w:vAlign w:val="center"/>
          </w:tcPr>
          <w:p w:rsidR="00730ACF" w:rsidRPr="00C37B25" w:rsidRDefault="00461E85" w:rsidP="00461E8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37B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student will comprehend </w:t>
            </w:r>
            <w:r w:rsidR="006869F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how to care muscular and skeletal </w:t>
            </w:r>
            <w:r w:rsidR="000C67C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system with healthy f</w:t>
            </w:r>
            <w:r w:rsidR="00464CB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ood and doing exercise </w:t>
            </w:r>
            <w:r w:rsidR="000C67C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to prevent </w:t>
            </w:r>
            <w:r w:rsidR="00E73EC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diseases</w:t>
            </w:r>
            <w:r w:rsidR="000C67C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vAlign w:val="center"/>
          </w:tcPr>
          <w:p w:rsidR="00730ACF" w:rsidRPr="007E4B43" w:rsidRDefault="00461E85" w:rsidP="00D5205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E4B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student will </w:t>
            </w:r>
            <w:r w:rsidR="00404CA1" w:rsidRPr="007E4B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analyse a real case about</w:t>
            </w:r>
            <w:r w:rsidR="003B226E" w:rsidRPr="007E4B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7E4B43" w:rsidRPr="007E4B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osteoporosis</w:t>
            </w:r>
            <w:r w:rsidR="007E4B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writing a photo</w:t>
            </w:r>
            <w:r w:rsidR="006A250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7E4B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novel expla</w:t>
            </w:r>
            <w:r w:rsidR="000B3EB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</w:t>
            </w:r>
            <w:r w:rsidR="007E4B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ning </w:t>
            </w:r>
            <w:r w:rsidR="007E4B43" w:rsidRPr="007E4B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symptoms, treatment</w:t>
            </w:r>
            <w:r w:rsidR="007E4B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and consequences</w:t>
            </w:r>
            <w:r w:rsidR="007E4B43" w:rsidRPr="007E4B4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</w:tr>
    </w:tbl>
    <w:p w:rsidR="00286EFF" w:rsidRPr="00C37B25" w:rsidRDefault="00286EFF" w:rsidP="00B04ED0">
      <w:pP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2338"/>
        <w:gridCol w:w="746"/>
        <w:gridCol w:w="4113"/>
        <w:gridCol w:w="1965"/>
      </w:tblGrid>
      <w:tr w:rsidR="005503BE" w:rsidRPr="00C37B25" w:rsidTr="007B3E55">
        <w:trPr>
          <w:trHeight w:val="540"/>
        </w:trPr>
        <w:tc>
          <w:tcPr>
            <w:tcW w:w="1118" w:type="dxa"/>
            <w:vAlign w:val="center"/>
          </w:tcPr>
          <w:p w:rsidR="00286EFF" w:rsidRPr="00C37B25" w:rsidRDefault="00286EFF" w:rsidP="00B04ED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435" w:type="dxa"/>
            <w:vAlign w:val="center"/>
          </w:tcPr>
          <w:p w:rsidR="00286EFF" w:rsidRPr="00C37B25" w:rsidRDefault="00286EFF" w:rsidP="003B37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37B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UNDERSTANDING PERFORMANCES</w:t>
            </w:r>
          </w:p>
        </w:tc>
        <w:tc>
          <w:tcPr>
            <w:tcW w:w="790" w:type="dxa"/>
            <w:vAlign w:val="center"/>
          </w:tcPr>
          <w:p w:rsidR="00286EFF" w:rsidRPr="00C37B25" w:rsidRDefault="00286EFF" w:rsidP="003B37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37B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TIME</w:t>
            </w:r>
          </w:p>
        </w:tc>
        <w:tc>
          <w:tcPr>
            <w:tcW w:w="5928" w:type="dxa"/>
            <w:gridSpan w:val="2"/>
            <w:vAlign w:val="center"/>
          </w:tcPr>
          <w:p w:rsidR="00286EFF" w:rsidRPr="00C37B25" w:rsidRDefault="00286EFF" w:rsidP="003B37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37B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ASSESSMENT</w:t>
            </w:r>
          </w:p>
        </w:tc>
      </w:tr>
      <w:tr w:rsidR="005503BE" w:rsidRPr="00C37B25" w:rsidTr="007B3E55">
        <w:trPr>
          <w:trHeight w:val="260"/>
        </w:trPr>
        <w:tc>
          <w:tcPr>
            <w:tcW w:w="1118" w:type="dxa"/>
            <w:vAlign w:val="center"/>
          </w:tcPr>
          <w:p w:rsidR="00286EFF" w:rsidRPr="00C37B25" w:rsidRDefault="00286EFF" w:rsidP="00B04ED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435" w:type="dxa"/>
            <w:vAlign w:val="center"/>
          </w:tcPr>
          <w:p w:rsidR="00286EFF" w:rsidRPr="00C37B25" w:rsidRDefault="00286EFF" w:rsidP="003B37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37B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ACTIONS</w:t>
            </w:r>
          </w:p>
        </w:tc>
        <w:tc>
          <w:tcPr>
            <w:tcW w:w="790" w:type="dxa"/>
            <w:vAlign w:val="center"/>
          </w:tcPr>
          <w:p w:rsidR="00286EFF" w:rsidRPr="00C37B25" w:rsidRDefault="00286EFF" w:rsidP="003B37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932" w:type="dxa"/>
            <w:vAlign w:val="center"/>
          </w:tcPr>
          <w:p w:rsidR="00286EFF" w:rsidRPr="00C37B25" w:rsidRDefault="00286EFF" w:rsidP="003B37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37B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WAYS</w:t>
            </w:r>
          </w:p>
        </w:tc>
        <w:tc>
          <w:tcPr>
            <w:tcW w:w="1996" w:type="dxa"/>
            <w:vAlign w:val="center"/>
          </w:tcPr>
          <w:p w:rsidR="00286EFF" w:rsidRPr="00C37B25" w:rsidRDefault="00286EFF" w:rsidP="003B37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37B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CRITERIA</w:t>
            </w:r>
          </w:p>
        </w:tc>
      </w:tr>
      <w:tr w:rsidR="005503BE" w:rsidRPr="006A250C" w:rsidTr="007B3E55">
        <w:trPr>
          <w:cantSplit/>
          <w:trHeight w:val="1774"/>
        </w:trPr>
        <w:tc>
          <w:tcPr>
            <w:tcW w:w="1118" w:type="dxa"/>
            <w:vAlign w:val="center"/>
          </w:tcPr>
          <w:p w:rsidR="00286EFF" w:rsidRPr="00C37B25" w:rsidRDefault="00286EFF" w:rsidP="00B04ED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37B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Exploration</w:t>
            </w:r>
          </w:p>
          <w:p w:rsidR="00286EFF" w:rsidRPr="00C37B25" w:rsidRDefault="00286EFF" w:rsidP="00B04ED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37B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Stage</w:t>
            </w:r>
          </w:p>
        </w:tc>
        <w:tc>
          <w:tcPr>
            <w:tcW w:w="2435" w:type="dxa"/>
            <w:vAlign w:val="center"/>
          </w:tcPr>
          <w:p w:rsidR="000C3AFA" w:rsidRDefault="000C3AFA" w:rsidP="000C3AF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37B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 identify the d</w:t>
            </w:r>
            <w:r w:rsidR="00E5070E" w:rsidRPr="00C37B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ifferent functions</w:t>
            </w:r>
            <w:r w:rsidR="00F1124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and organs of</w:t>
            </w:r>
            <w:r w:rsidR="00E5070E" w:rsidRPr="00C37B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the skeletal </w:t>
            </w:r>
            <w:r w:rsidR="005615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and muscular </w:t>
            </w:r>
            <w:r w:rsidR="00E5070E" w:rsidRPr="00C37B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system</w:t>
            </w:r>
            <w:r w:rsidR="005615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</w:t>
            </w:r>
            <w:r w:rsidRPr="00C37B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F1124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 the human body.</w:t>
            </w:r>
          </w:p>
          <w:p w:rsidR="00F1124B" w:rsidRDefault="00F1124B" w:rsidP="00F1124B">
            <w:pPr>
              <w:pStyle w:val="Prrafodelista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286EFF" w:rsidRPr="005503BE" w:rsidRDefault="00F1124B" w:rsidP="00B04ED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 relate the importance of movement with the characteristics of the skeletal</w:t>
            </w:r>
            <w:r w:rsidR="005615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and muscular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system</w:t>
            </w:r>
            <w:r w:rsidR="005615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in the human body. </w:t>
            </w:r>
          </w:p>
        </w:tc>
        <w:tc>
          <w:tcPr>
            <w:tcW w:w="790" w:type="dxa"/>
            <w:textDirection w:val="btLr"/>
            <w:vAlign w:val="center"/>
          </w:tcPr>
          <w:p w:rsidR="00286EFF" w:rsidRPr="00C37B25" w:rsidRDefault="00BD25D8" w:rsidP="00B04ED0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37B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="007B3E55" w:rsidRPr="00C37B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W</w:t>
            </w:r>
            <w:r w:rsidR="000502FF" w:rsidRPr="00C37B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eeks</w:t>
            </w:r>
            <w:r w:rsidR="003B37A9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: </w:t>
            </w:r>
            <w:r w:rsidR="006D39A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3932" w:type="dxa"/>
            <w:vAlign w:val="center"/>
          </w:tcPr>
          <w:p w:rsidR="001B490C" w:rsidRPr="00163C9F" w:rsidRDefault="000D1673" w:rsidP="00CE2B7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163C9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Animated Videos: </w:t>
            </w:r>
          </w:p>
          <w:p w:rsidR="000B3EBB" w:rsidRDefault="000D1673" w:rsidP="00EF632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F63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Watchin</w:t>
            </w:r>
            <w:r w:rsidR="00CE2B79" w:rsidRPr="00EF63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 animated videos that will help the student have a better understanding of the concepts and processes concerning to the s</w:t>
            </w:r>
            <w:r w:rsidR="00EF632D" w:rsidRPr="00EF63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keletal </w:t>
            </w:r>
            <w:r w:rsidR="000B3EB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system.</w:t>
            </w:r>
          </w:p>
          <w:p w:rsidR="00CE2B79" w:rsidRPr="00EF632D" w:rsidRDefault="00EF632D" w:rsidP="00EF632D">
            <w:pPr>
              <w:rPr>
                <w:sz w:val="18"/>
                <w:szCs w:val="18"/>
                <w:lang w:val="en-US"/>
              </w:rPr>
            </w:pPr>
            <w:r w:rsidRPr="00EF632D">
              <w:rPr>
                <w:rFonts w:ascii="Calibri" w:eastAsia="Calibri" w:hAnsi="Calibri"/>
                <w:sz w:val="18"/>
                <w:szCs w:val="18"/>
                <w:lang w:val="en-US" w:eastAsia="es-CO"/>
              </w:rPr>
              <w:t>https://naturalhistory.si.edu/education/teaching-resources/featured-collections/forensic-mysteries-pathologies-human-femora</w:t>
            </w:r>
            <w:r w:rsidRPr="00EF632D">
              <w:rPr>
                <w:sz w:val="18"/>
                <w:szCs w:val="18"/>
                <w:lang w:val="en-US"/>
              </w:rPr>
              <w:t>.</w:t>
            </w:r>
          </w:p>
          <w:p w:rsidR="00CE2B79" w:rsidRPr="00EF632D" w:rsidRDefault="00CE2B79" w:rsidP="00CE2B7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F63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https://www.youtube.com/wa</w:t>
            </w:r>
            <w:r w:rsidR="00ED5768" w:rsidRPr="00EF63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ty</w:t>
            </w:r>
            <w:r w:rsidRPr="00EF63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tch?v=ywDOiNEdJVc</w:t>
            </w:r>
          </w:p>
          <w:p w:rsidR="001876AE" w:rsidRDefault="001876AE" w:rsidP="001876A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0D68D0" w:rsidRDefault="004D7770" w:rsidP="000D68D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Creating a Nutritional Menu</w:t>
            </w:r>
            <w:r w:rsidR="00ED576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during a week</w:t>
            </w:r>
            <w:r w:rsidR="003B37A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:</w:t>
            </w:r>
          </w:p>
          <w:p w:rsidR="00AA32D0" w:rsidRDefault="00ED5768" w:rsidP="00AA32D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0D68D0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Writing a healthy lunch</w:t>
            </w:r>
            <w:r w:rsidR="000D68D0" w:rsidRPr="000D68D0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and explain the benefits</w:t>
            </w:r>
          </w:p>
          <w:p w:rsidR="000C67C8" w:rsidRDefault="000C67C8" w:rsidP="00AA32D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0C67C8" w:rsidRPr="000D68D0" w:rsidRDefault="000C67C8" w:rsidP="00AA32D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Doing different exercises to discover the relation between, muscles, ligaments, tendons. And bones. </w:t>
            </w:r>
          </w:p>
          <w:p w:rsidR="00B71A6A" w:rsidRPr="00163C9F" w:rsidRDefault="00B71A6A" w:rsidP="00B04ED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E5070E" w:rsidRPr="00163C9F" w:rsidRDefault="00A3423C" w:rsidP="00E5070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163C9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Synthesis project</w:t>
            </w:r>
            <w:r w:rsidR="001C3C48" w:rsidRPr="00163C9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(1st sketch)</w:t>
            </w:r>
            <w:r w:rsidR="00E5070E" w:rsidRPr="00163C9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:rsidR="00CE2B79" w:rsidRPr="005628D4" w:rsidRDefault="00F047DC" w:rsidP="001944B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55417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HEALTH </w:t>
            </w:r>
            <w:r w:rsidR="00E104D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“</w:t>
            </w:r>
            <w:r w:rsidRPr="0055417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THE DOCTOR ARRIVED</w:t>
            </w:r>
            <w:r w:rsidRPr="005628D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”</w:t>
            </w:r>
          </w:p>
          <w:p w:rsidR="00737ACD" w:rsidRDefault="00737ACD" w:rsidP="00386F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Writing a photonovel using de case of Luciana.</w:t>
            </w:r>
          </w:p>
          <w:p w:rsidR="00890ACC" w:rsidRDefault="00890ACC" w:rsidP="00386F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Luciana</w:t>
            </w:r>
            <w:r w:rsidR="00A10FC3" w:rsidRPr="00A10F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is a 70-year-old woman sitting on the exam table in the doctor's office. She has her arm in a sling. Her husband Juan </w:t>
            </w:r>
            <w:r w:rsidR="00F361B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is standing next to her. Luciana </w:t>
            </w:r>
            <w:r w:rsidR="00A10FC3" w:rsidRPr="00A10F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and Juan are talking with the docto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 about the fracture that Luciana</w:t>
            </w:r>
            <w:r w:rsidR="00A10FC3" w:rsidRPr="00A10F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has in her wrist and what she should do to improve her health.</w:t>
            </w:r>
          </w:p>
          <w:p w:rsidR="00890ACC" w:rsidRPr="00163C9F" w:rsidRDefault="00A10FC3" w:rsidP="00386FA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</w:t>
            </w:r>
            <w:r w:rsidR="0022611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analyzing Luciana</w:t>
            </w:r>
            <w:r w:rsidR="00890AC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's s</w:t>
            </w:r>
            <w:r w:rsidR="00890ACC" w:rsidRPr="00890AC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tory: How she and her family learned abo</w:t>
            </w:r>
            <w:r w:rsidR="00890AC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ut osteoporosis and bone health).</w:t>
            </w:r>
          </w:p>
        </w:tc>
        <w:tc>
          <w:tcPr>
            <w:tcW w:w="1996" w:type="dxa"/>
            <w:vAlign w:val="center"/>
          </w:tcPr>
          <w:p w:rsidR="00D912AC" w:rsidRPr="005503BE" w:rsidRDefault="00A3423C" w:rsidP="005503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503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 k</w:t>
            </w:r>
            <w:r w:rsidR="007B3E55" w:rsidRPr="005503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now </w:t>
            </w:r>
            <w:r w:rsidRPr="005503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the rel</w:t>
            </w:r>
            <w:r w:rsidR="000D1673" w:rsidRPr="005503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ation between muscles and </w:t>
            </w:r>
            <w:r w:rsidR="006A366B" w:rsidRPr="005503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bones through</w:t>
            </w:r>
            <w:r w:rsidRPr="005503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collected information. </w:t>
            </w:r>
          </w:p>
        </w:tc>
      </w:tr>
      <w:tr w:rsidR="005503BE" w:rsidRPr="006A250C" w:rsidTr="003B37A9">
        <w:trPr>
          <w:cantSplit/>
          <w:trHeight w:val="1984"/>
        </w:trPr>
        <w:tc>
          <w:tcPr>
            <w:tcW w:w="1118" w:type="dxa"/>
            <w:vAlign w:val="center"/>
          </w:tcPr>
          <w:p w:rsidR="00286EFF" w:rsidRPr="00C37B25" w:rsidRDefault="00286EFF" w:rsidP="00B04ED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37B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lastRenderedPageBreak/>
              <w:t>Guided</w:t>
            </w:r>
          </w:p>
          <w:p w:rsidR="00286EFF" w:rsidRPr="00C37B25" w:rsidRDefault="00286EFF" w:rsidP="00B04ED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37B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Stage</w:t>
            </w:r>
          </w:p>
        </w:tc>
        <w:tc>
          <w:tcPr>
            <w:tcW w:w="2435" w:type="dxa"/>
            <w:vAlign w:val="center"/>
          </w:tcPr>
          <w:p w:rsidR="00F1124B" w:rsidRDefault="00F1124B" w:rsidP="00F1124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37B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 understan</w:t>
            </w:r>
            <w:r w:rsidR="000731F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 the relation between skeletal </w:t>
            </w:r>
            <w:r w:rsidRPr="00C37B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and muscular system</w:t>
            </w:r>
            <w:r w:rsidR="005615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</w:t>
            </w:r>
            <w:r w:rsidRPr="00C37B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and the importance</w:t>
            </w:r>
            <w:r w:rsidR="000731F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of these</w:t>
            </w:r>
            <w:r w:rsidR="00F040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in their everyday life.</w:t>
            </w:r>
          </w:p>
          <w:p w:rsidR="00561568" w:rsidRPr="00C37B25" w:rsidRDefault="00561568" w:rsidP="00561568">
            <w:pPr>
              <w:pStyle w:val="Prrafodelista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561568" w:rsidRPr="00C37B25" w:rsidRDefault="00561568" w:rsidP="005615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To comprehend the importance of good nutrition and how this can affect organs such as bones and muscles.</w:t>
            </w:r>
          </w:p>
          <w:p w:rsidR="00F1124B" w:rsidRPr="00C37B25" w:rsidRDefault="00F1124B" w:rsidP="00F1124B">
            <w:pPr>
              <w:pStyle w:val="Prrafodelista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286EFF" w:rsidRPr="00C37B25" w:rsidRDefault="007B3E55" w:rsidP="003B37A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37B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W</w:t>
            </w:r>
            <w:r w:rsidR="00750794" w:rsidRPr="00C37B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eeks</w:t>
            </w:r>
            <w:r w:rsidR="003B37A9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  <w:r w:rsidR="006D39A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3</w:t>
            </w:r>
          </w:p>
        </w:tc>
        <w:tc>
          <w:tcPr>
            <w:tcW w:w="3932" w:type="dxa"/>
            <w:vAlign w:val="center"/>
          </w:tcPr>
          <w:p w:rsidR="00E83D7F" w:rsidRPr="00022C4A" w:rsidRDefault="00C37B25" w:rsidP="00E83D7F">
            <w:pPr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kern w:val="36"/>
                <w:sz w:val="18"/>
                <w:szCs w:val="18"/>
                <w:lang w:val="en-US" w:eastAsia="es-CO"/>
              </w:rPr>
            </w:pPr>
            <w:r w:rsidRPr="00022C4A">
              <w:rPr>
                <w:rFonts w:asciiTheme="minorHAnsi" w:hAnsiTheme="minorHAnsi" w:cstheme="minorHAnsi"/>
                <w:b/>
                <w:kern w:val="36"/>
                <w:sz w:val="18"/>
                <w:szCs w:val="18"/>
                <w:lang w:val="en-US" w:eastAsia="es-CO"/>
              </w:rPr>
              <w:t xml:space="preserve">Reading </w:t>
            </w:r>
            <w:r w:rsidR="00856FD2" w:rsidRPr="00022C4A">
              <w:rPr>
                <w:rFonts w:asciiTheme="minorHAnsi" w:hAnsiTheme="minorHAnsi" w:cstheme="minorHAnsi"/>
                <w:b/>
                <w:kern w:val="36"/>
                <w:sz w:val="18"/>
                <w:szCs w:val="18"/>
                <w:lang w:val="en-US" w:eastAsia="es-CO"/>
              </w:rPr>
              <w:t>scientific</w:t>
            </w:r>
            <w:r w:rsidRPr="00022C4A">
              <w:rPr>
                <w:rFonts w:asciiTheme="minorHAnsi" w:hAnsiTheme="minorHAnsi" w:cstheme="minorHAnsi"/>
                <w:b/>
                <w:kern w:val="36"/>
                <w:sz w:val="18"/>
                <w:szCs w:val="18"/>
                <w:lang w:val="en-US" w:eastAsia="es-CO"/>
              </w:rPr>
              <w:t xml:space="preserve"> news</w:t>
            </w:r>
            <w:r w:rsidRPr="00022C4A">
              <w:rPr>
                <w:rFonts w:asciiTheme="minorHAnsi" w:hAnsiTheme="minorHAnsi" w:cstheme="minorHAnsi"/>
                <w:kern w:val="36"/>
                <w:sz w:val="18"/>
                <w:szCs w:val="18"/>
                <w:lang w:val="en-US" w:eastAsia="es-CO"/>
              </w:rPr>
              <w:t xml:space="preserve"> </w:t>
            </w:r>
          </w:p>
          <w:p w:rsidR="001D6B39" w:rsidRDefault="007022EB" w:rsidP="00B04E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22E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Reading and analyzing the importance of real situation and how can they relate to the topics seen in class.</w:t>
            </w:r>
          </w:p>
          <w:p w:rsidR="00A43D52" w:rsidRPr="00C37B25" w:rsidRDefault="00A43D52" w:rsidP="00A43D5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C37B2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Mind Maps:</w:t>
            </w:r>
          </w:p>
          <w:p w:rsidR="00A43D52" w:rsidRDefault="00A43D52" w:rsidP="00A43D5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32F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Developing mind maps b</w:t>
            </w:r>
            <w:r w:rsidR="006D39A0" w:rsidRPr="00832F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 creating brainstorms about</w:t>
            </w:r>
            <w:r w:rsidRPr="00832F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skeletal</w:t>
            </w:r>
            <w:r w:rsidR="005503BE" w:rsidRPr="00832F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and muscular</w:t>
            </w:r>
            <w:r w:rsidRPr="00832F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system</w:t>
            </w:r>
            <w:r w:rsidR="005503BE" w:rsidRPr="00832F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s,</w:t>
            </w:r>
            <w:r w:rsidRPr="00832F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in which the students will have to use their pre knowledge and thinking abilities such as the relation to everyday activities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  <w:p w:rsidR="007642EE" w:rsidRPr="00832F17" w:rsidRDefault="007642EE" w:rsidP="00B04ED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  <w:p w:rsidR="00832F17" w:rsidRPr="00832F17" w:rsidRDefault="006D39A0" w:rsidP="00B04ED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832F1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</w:t>
            </w:r>
            <w:r w:rsidR="008D242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aking a didactic</w:t>
            </w:r>
            <w:r w:rsidR="007642EE" w:rsidRPr="00832F1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hand</w:t>
            </w:r>
          </w:p>
          <w:p w:rsidR="006E78E6" w:rsidRPr="00832F17" w:rsidRDefault="00832F17" w:rsidP="00B04ED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104D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Using straws, wool, tape and the mold of a hand </w:t>
            </w:r>
            <w:r w:rsidR="007642EE" w:rsidRPr="00E104D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with the objective of observing the functioning of the joints and phalanges and comparing with the hands of the students</w:t>
            </w:r>
            <w:r w:rsidR="006D39A0" w:rsidRPr="00832F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  <w:p w:rsidR="00890ACC" w:rsidRDefault="00890ACC" w:rsidP="00B04ED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  <w:p w:rsidR="001721E8" w:rsidRPr="00890ACC" w:rsidRDefault="000B3EBB" w:rsidP="00B04ED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Lab</w:t>
            </w:r>
            <w:r w:rsidR="00E104D9" w:rsidRPr="00890AC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oratory </w:t>
            </w:r>
          </w:p>
          <w:p w:rsidR="007642EE" w:rsidRPr="00832F17" w:rsidRDefault="001721E8" w:rsidP="00B04ED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32F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Experimenting with bones and Coke to establish the relation between the type of diet and bone diseases.</w:t>
            </w:r>
          </w:p>
          <w:p w:rsidR="00E104D9" w:rsidRDefault="00E104D9" w:rsidP="00A10FC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E104D9" w:rsidRPr="00163C9F" w:rsidRDefault="00A10FC3" w:rsidP="00A10FC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163C9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Synthesis project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(2</w:t>
            </w:r>
            <w:r w:rsidRPr="00163C9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st sketch) </w:t>
            </w:r>
          </w:p>
          <w:p w:rsidR="00A10FC3" w:rsidRDefault="00A10FC3" w:rsidP="00A10FC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55417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HEALTH </w:t>
            </w:r>
            <w:r w:rsidR="00E104D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“</w:t>
            </w:r>
            <w:r w:rsidRPr="0055417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THE DOCTOR ARRIVED</w:t>
            </w:r>
            <w:r w:rsidRPr="005628D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”</w:t>
            </w:r>
          </w:p>
          <w:p w:rsidR="00A10FC3" w:rsidRPr="001721E8" w:rsidRDefault="00226111" w:rsidP="00A10F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what are Luciana</w:t>
            </w:r>
            <w:r w:rsidR="00A10FC3" w:rsidRPr="001721E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's symptoms.</w:t>
            </w:r>
          </w:p>
          <w:p w:rsidR="00A10FC3" w:rsidRDefault="00A10FC3" w:rsidP="00A10F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721E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What medical tests does the doctor order?</w:t>
            </w:r>
          </w:p>
          <w:p w:rsidR="00B8301D" w:rsidRDefault="00E104D9" w:rsidP="00A10F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Which were </w:t>
            </w:r>
            <w:r w:rsidR="00890AC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Luciana</w:t>
            </w:r>
            <w:r w:rsidR="00B8301D" w:rsidRPr="00B830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's habits that could cause her sickness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?</w:t>
            </w:r>
          </w:p>
          <w:p w:rsidR="00E104D9" w:rsidRPr="00737ACD" w:rsidRDefault="00E104D9" w:rsidP="00A10F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Pr="00E104D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tudents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</w:t>
            </w:r>
            <w:r w:rsidR="00737AC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ll begin to design their photo</w:t>
            </w:r>
            <w:r w:rsidR="006A250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737AC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novel.</w:t>
            </w:r>
          </w:p>
          <w:p w:rsidR="006E78E6" w:rsidRPr="003B37A9" w:rsidRDefault="006E78E6" w:rsidP="00B8301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96" w:type="dxa"/>
            <w:vAlign w:val="center"/>
          </w:tcPr>
          <w:p w:rsidR="005503BE" w:rsidRDefault="005503BE" w:rsidP="005503BE">
            <w:pPr>
              <w:ind w:left="653" w:hanging="283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T</w:t>
            </w:r>
            <w:r w:rsidR="005F7611" w:rsidRPr="00C37B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 answer questions with different valid arguments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  <w:p w:rsidR="005503BE" w:rsidRDefault="005503BE" w:rsidP="005503BE">
            <w:pPr>
              <w:ind w:left="653" w:hanging="283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5F7611" w:rsidRPr="005503BE" w:rsidRDefault="005503BE" w:rsidP="005503BE">
            <w:pPr>
              <w:ind w:left="653" w:hanging="283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 </w:t>
            </w:r>
            <w:r w:rsidR="006E78E6" w:rsidRPr="00C37B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</w:t>
            </w:r>
            <w:r w:rsidR="005F7611" w:rsidRPr="00C37B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establish differences between description, explanation and evidences. </w:t>
            </w:r>
          </w:p>
          <w:p w:rsidR="001331BD" w:rsidRPr="00C37B25" w:rsidRDefault="001331BD" w:rsidP="00B04ED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5503BE" w:rsidRPr="006A250C" w:rsidTr="003B37A9">
        <w:trPr>
          <w:cantSplit/>
          <w:trHeight w:val="2112"/>
        </w:trPr>
        <w:tc>
          <w:tcPr>
            <w:tcW w:w="1118" w:type="dxa"/>
            <w:vAlign w:val="center"/>
          </w:tcPr>
          <w:p w:rsidR="007B3E55" w:rsidRPr="00C37B25" w:rsidRDefault="007B3E55" w:rsidP="00B04ED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37B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Learning</w:t>
            </w:r>
          </w:p>
          <w:p w:rsidR="007B3E55" w:rsidRPr="00C37B25" w:rsidRDefault="007B3E55" w:rsidP="00B04ED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37B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Evidence</w:t>
            </w:r>
          </w:p>
        </w:tc>
        <w:tc>
          <w:tcPr>
            <w:tcW w:w="2435" w:type="dxa"/>
            <w:vAlign w:val="center"/>
          </w:tcPr>
          <w:p w:rsidR="001F5DBB" w:rsidRDefault="001F5DBB" w:rsidP="001F5DB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37B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To </w:t>
            </w:r>
            <w:r w:rsidR="006373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analyse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the different types of</w:t>
            </w:r>
            <w:r w:rsidR="000731F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6373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simple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machines</w:t>
            </w:r>
            <w:r w:rsidRPr="00C37B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and explain their functions</w:t>
            </w:r>
            <w:r w:rsidR="006373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relating them with </w:t>
            </w:r>
            <w:r w:rsidRPr="00C37B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everyday activities. </w:t>
            </w:r>
          </w:p>
          <w:p w:rsidR="001F5DBB" w:rsidRPr="00C37B25" w:rsidRDefault="001F5DBB" w:rsidP="001F5DBB">
            <w:pPr>
              <w:pStyle w:val="Prrafodelista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37B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  <w:p w:rsidR="005F7611" w:rsidRPr="005503BE" w:rsidRDefault="00637338" w:rsidP="005503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To </w:t>
            </w:r>
            <w:r w:rsidR="005503B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identify some simple machines in skeletal and muscular systems, and its relation with the human body motion.</w:t>
            </w:r>
            <w:r w:rsidRPr="005503B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90" w:type="dxa"/>
            <w:textDirection w:val="btLr"/>
            <w:vAlign w:val="center"/>
          </w:tcPr>
          <w:p w:rsidR="007B3E55" w:rsidRPr="00C37B25" w:rsidRDefault="000D68D0" w:rsidP="003B37A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Weeks</w:t>
            </w:r>
            <w:r w:rsidR="003B37A9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3</w:t>
            </w:r>
          </w:p>
        </w:tc>
        <w:tc>
          <w:tcPr>
            <w:tcW w:w="3932" w:type="dxa"/>
          </w:tcPr>
          <w:p w:rsidR="000C67C8" w:rsidRDefault="000C67C8" w:rsidP="009F5D9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0C67C8" w:rsidRDefault="009F5D9C" w:rsidP="000C67C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0C67C8" w:rsidRPr="000C67C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Visiting the Gym</w:t>
            </w:r>
            <w:r w:rsidR="000C67C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0C67C8" w:rsidRDefault="000C67C8" w:rsidP="000C67C8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Identifying some simple machines and making some movements in order to recognize the human body as a human machine. And observing some simple machines that students can find in the school.</w:t>
            </w:r>
          </w:p>
          <w:p w:rsidR="003B37A9" w:rsidRPr="000C67C8" w:rsidRDefault="003B37A9" w:rsidP="009F5D9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9F5D9C" w:rsidRPr="009F5D9C" w:rsidRDefault="000B3EBB" w:rsidP="009F5D9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I</w:t>
            </w:r>
            <w:r w:rsidR="009F5D9C" w:rsidRPr="009F5D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nfographic</w:t>
            </w:r>
          </w:p>
          <w:p w:rsidR="00A1372C" w:rsidRPr="000B3EBB" w:rsidRDefault="000B3EBB" w:rsidP="00EE4E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202124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202124"/>
                <w:sz w:val="18"/>
                <w:szCs w:val="18"/>
                <w:lang w:val="en" w:eastAsia="en-US"/>
              </w:rPr>
              <w:t>D</w:t>
            </w:r>
            <w:r w:rsidRPr="000B3EBB">
              <w:rPr>
                <w:rFonts w:asciiTheme="minorHAnsi" w:hAnsiTheme="minorHAnsi" w:cstheme="minorHAnsi"/>
                <w:color w:val="202124"/>
                <w:sz w:val="18"/>
                <w:szCs w:val="18"/>
                <w:lang w:val="en" w:eastAsia="en-US"/>
              </w:rPr>
              <w:t>escribing</w:t>
            </w:r>
            <w:r>
              <w:rPr>
                <w:rFonts w:asciiTheme="minorHAnsi" w:hAnsiTheme="minorHAnsi" w:cstheme="minorHAnsi"/>
                <w:color w:val="202124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</w:t>
            </w:r>
            <w:r w:rsidR="009F5D9C" w:rsidRPr="000B3EB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ow </w:t>
            </w:r>
            <w:r w:rsidR="000804F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bad nutrition </w:t>
            </w:r>
            <w:r w:rsidR="009F5D9C" w:rsidRPr="000B3EB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affects the human bones</w:t>
            </w:r>
            <w:r w:rsidR="000804F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 a</w:t>
            </w:r>
            <w:r w:rsidR="00605DB7" w:rsidRPr="000B3EB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nd what</w:t>
            </w:r>
            <w:r w:rsidR="009F5D9C" w:rsidRPr="000B3EB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types of diseases are produced</w:t>
            </w:r>
            <w:r w:rsidR="00605DB7" w:rsidRPr="000B3EBB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GB"/>
              </w:rPr>
              <w:t>?</w:t>
            </w:r>
          </w:p>
          <w:p w:rsidR="00E104D9" w:rsidRDefault="00E104D9" w:rsidP="00EE4EE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B8301D" w:rsidRPr="00163C9F" w:rsidRDefault="00B8301D" w:rsidP="00B8301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163C9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Synthesis project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(final</w:t>
            </w:r>
            <w:r w:rsidRPr="00163C9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sketch) </w:t>
            </w:r>
          </w:p>
          <w:p w:rsidR="009F5D9C" w:rsidRPr="00B8301D" w:rsidRDefault="00B8301D" w:rsidP="009F5D9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55417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HEALTH </w:t>
            </w:r>
            <w:r w:rsidR="00E104D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“</w:t>
            </w:r>
            <w:r w:rsidRPr="0055417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THE DOCTOR ARRIVED</w:t>
            </w:r>
            <w:r w:rsidRPr="005628D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”</w:t>
            </w:r>
          </w:p>
          <w:p w:rsidR="00B8301D" w:rsidRDefault="00B8301D" w:rsidP="00B8301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721E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What is the treatment to follow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?</w:t>
            </w:r>
          </w:p>
          <w:p w:rsidR="00B8301D" w:rsidRDefault="00226111" w:rsidP="00B8301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How could Luciana</w:t>
            </w:r>
            <w:r w:rsidR="00B8301D" w:rsidRPr="00B830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's children prevent this disease in their lives?</w:t>
            </w:r>
          </w:p>
          <w:p w:rsidR="00B8301D" w:rsidRDefault="00B8301D" w:rsidP="00B8301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How can stem cells therapy help to cure “Osteoporosis”?</w:t>
            </w:r>
          </w:p>
          <w:p w:rsidR="00B8301D" w:rsidRDefault="00B8301D" w:rsidP="00B8301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830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The children</w:t>
            </w:r>
            <w:r w:rsidR="0022611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will present the case of Luciana</w:t>
            </w:r>
            <w:r w:rsidRPr="00B830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 symptoms</w:t>
            </w:r>
            <w:r w:rsidR="00737AC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and treatment through a photo</w:t>
            </w:r>
            <w:r w:rsidR="006A250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bookmarkStart w:id="0" w:name="_GoBack"/>
            <w:bookmarkEnd w:id="0"/>
            <w:r w:rsidR="00737AC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novel</w:t>
            </w:r>
            <w:r w:rsidRPr="00B830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B8301D" w:rsidRDefault="00B8301D" w:rsidP="00B8301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B8301D" w:rsidRPr="001721E8" w:rsidRDefault="00B8301D" w:rsidP="00B8301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0E0E88" w:rsidRPr="00B8301D" w:rsidRDefault="000E0E88" w:rsidP="00A10F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996" w:type="dxa"/>
            <w:vAlign w:val="center"/>
          </w:tcPr>
          <w:p w:rsidR="005F7611" w:rsidRPr="00C37B25" w:rsidRDefault="0008238C" w:rsidP="00B04ED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37B2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To apply concepts to different situations. </w:t>
            </w:r>
          </w:p>
          <w:p w:rsidR="007B3E55" w:rsidRPr="00C37B25" w:rsidRDefault="007B3E55" w:rsidP="00B04ED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:rsidR="00286EFF" w:rsidRPr="00C37B25" w:rsidRDefault="00286EFF" w:rsidP="00B04ED0">
      <w:pP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sectPr w:rsidR="00286EFF" w:rsidRPr="00C37B25" w:rsidSect="000F501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07" w:rsidRDefault="003C1B07" w:rsidP="001E16BB">
      <w:r>
        <w:separator/>
      </w:r>
    </w:p>
  </w:endnote>
  <w:endnote w:type="continuationSeparator" w:id="0">
    <w:p w:rsidR="003C1B07" w:rsidRDefault="003C1B07" w:rsidP="001E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07" w:rsidRDefault="003C1B07" w:rsidP="001E16BB">
      <w:r>
        <w:separator/>
      </w:r>
    </w:p>
  </w:footnote>
  <w:footnote w:type="continuationSeparator" w:id="0">
    <w:p w:rsidR="003C1B07" w:rsidRDefault="003C1B07" w:rsidP="001E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1614"/>
    <w:multiLevelType w:val="hybridMultilevel"/>
    <w:tmpl w:val="0B9CA15A"/>
    <w:lvl w:ilvl="0" w:tplc="06F8C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41C"/>
    <w:multiLevelType w:val="hybridMultilevel"/>
    <w:tmpl w:val="2C8A1A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1AB3"/>
    <w:multiLevelType w:val="hybridMultilevel"/>
    <w:tmpl w:val="CE541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D325F"/>
    <w:multiLevelType w:val="hybridMultilevel"/>
    <w:tmpl w:val="854C518E"/>
    <w:lvl w:ilvl="0" w:tplc="876013E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C1F8D"/>
    <w:multiLevelType w:val="hybridMultilevel"/>
    <w:tmpl w:val="6A942C62"/>
    <w:lvl w:ilvl="0" w:tplc="21ECC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FF"/>
    <w:rsid w:val="000135C0"/>
    <w:rsid w:val="00017E9A"/>
    <w:rsid w:val="00022C4A"/>
    <w:rsid w:val="000502FF"/>
    <w:rsid w:val="00054151"/>
    <w:rsid w:val="000731FE"/>
    <w:rsid w:val="000804FD"/>
    <w:rsid w:val="0008238C"/>
    <w:rsid w:val="00082C6F"/>
    <w:rsid w:val="000962B3"/>
    <w:rsid w:val="000B3930"/>
    <w:rsid w:val="000B3EBB"/>
    <w:rsid w:val="000C3231"/>
    <w:rsid w:val="000C3AFA"/>
    <w:rsid w:val="000C67C8"/>
    <w:rsid w:val="000D0FE1"/>
    <w:rsid w:val="000D1673"/>
    <w:rsid w:val="000D68D0"/>
    <w:rsid w:val="000E0E88"/>
    <w:rsid w:val="000E76A8"/>
    <w:rsid w:val="000E7AFD"/>
    <w:rsid w:val="000F0478"/>
    <w:rsid w:val="000F2E98"/>
    <w:rsid w:val="000F501B"/>
    <w:rsid w:val="000F508C"/>
    <w:rsid w:val="001002F4"/>
    <w:rsid w:val="00107C07"/>
    <w:rsid w:val="001331BD"/>
    <w:rsid w:val="00163C9F"/>
    <w:rsid w:val="001721E8"/>
    <w:rsid w:val="00172427"/>
    <w:rsid w:val="001731F2"/>
    <w:rsid w:val="001737AF"/>
    <w:rsid w:val="001839DA"/>
    <w:rsid w:val="00187046"/>
    <w:rsid w:val="001876AE"/>
    <w:rsid w:val="001944B8"/>
    <w:rsid w:val="001A560D"/>
    <w:rsid w:val="001B143B"/>
    <w:rsid w:val="001B490C"/>
    <w:rsid w:val="001C3C48"/>
    <w:rsid w:val="001C5AB6"/>
    <w:rsid w:val="001D2ABD"/>
    <w:rsid w:val="001D6B39"/>
    <w:rsid w:val="001E16BB"/>
    <w:rsid w:val="001E398D"/>
    <w:rsid w:val="001E58BC"/>
    <w:rsid w:val="001F5DBB"/>
    <w:rsid w:val="00203CE7"/>
    <w:rsid w:val="0020652D"/>
    <w:rsid w:val="00220B94"/>
    <w:rsid w:val="00225098"/>
    <w:rsid w:val="00226111"/>
    <w:rsid w:val="00231B5E"/>
    <w:rsid w:val="00270C17"/>
    <w:rsid w:val="00270E2E"/>
    <w:rsid w:val="002778FC"/>
    <w:rsid w:val="00286EFF"/>
    <w:rsid w:val="00291FE2"/>
    <w:rsid w:val="002A0F5F"/>
    <w:rsid w:val="002A44A3"/>
    <w:rsid w:val="002C3D35"/>
    <w:rsid w:val="002D3D8D"/>
    <w:rsid w:val="002E4DAE"/>
    <w:rsid w:val="002E52BA"/>
    <w:rsid w:val="002E56BC"/>
    <w:rsid w:val="00315548"/>
    <w:rsid w:val="003234B1"/>
    <w:rsid w:val="00333142"/>
    <w:rsid w:val="0036013D"/>
    <w:rsid w:val="00371695"/>
    <w:rsid w:val="00386FA3"/>
    <w:rsid w:val="003B226E"/>
    <w:rsid w:val="003B37A9"/>
    <w:rsid w:val="003B5B87"/>
    <w:rsid w:val="003C1B07"/>
    <w:rsid w:val="003C4270"/>
    <w:rsid w:val="003C661E"/>
    <w:rsid w:val="003F3E90"/>
    <w:rsid w:val="00402732"/>
    <w:rsid w:val="00404CA1"/>
    <w:rsid w:val="0041289E"/>
    <w:rsid w:val="004251CC"/>
    <w:rsid w:val="00461638"/>
    <w:rsid w:val="00461E85"/>
    <w:rsid w:val="0046261F"/>
    <w:rsid w:val="00464CB9"/>
    <w:rsid w:val="00474390"/>
    <w:rsid w:val="00475C13"/>
    <w:rsid w:val="004869E8"/>
    <w:rsid w:val="004A0C36"/>
    <w:rsid w:val="004A3DA7"/>
    <w:rsid w:val="004A7479"/>
    <w:rsid w:val="004A78CD"/>
    <w:rsid w:val="004B058C"/>
    <w:rsid w:val="004C0F45"/>
    <w:rsid w:val="004C232B"/>
    <w:rsid w:val="004D7770"/>
    <w:rsid w:val="005002C5"/>
    <w:rsid w:val="00503292"/>
    <w:rsid w:val="00504B81"/>
    <w:rsid w:val="00521EEB"/>
    <w:rsid w:val="005223D9"/>
    <w:rsid w:val="005263EF"/>
    <w:rsid w:val="005265C2"/>
    <w:rsid w:val="005317F3"/>
    <w:rsid w:val="005458A7"/>
    <w:rsid w:val="0055001B"/>
    <w:rsid w:val="005503BE"/>
    <w:rsid w:val="00554179"/>
    <w:rsid w:val="00561568"/>
    <w:rsid w:val="005628D4"/>
    <w:rsid w:val="00566BE6"/>
    <w:rsid w:val="00566C02"/>
    <w:rsid w:val="005718BF"/>
    <w:rsid w:val="005740FE"/>
    <w:rsid w:val="00584E3A"/>
    <w:rsid w:val="005912D2"/>
    <w:rsid w:val="00596410"/>
    <w:rsid w:val="005A63DD"/>
    <w:rsid w:val="005C00C2"/>
    <w:rsid w:val="005C4AAF"/>
    <w:rsid w:val="005E7194"/>
    <w:rsid w:val="005F63DD"/>
    <w:rsid w:val="005F7611"/>
    <w:rsid w:val="00605DB7"/>
    <w:rsid w:val="00612410"/>
    <w:rsid w:val="00620976"/>
    <w:rsid w:val="006327F1"/>
    <w:rsid w:val="006368B0"/>
    <w:rsid w:val="00637338"/>
    <w:rsid w:val="006452C6"/>
    <w:rsid w:val="00652276"/>
    <w:rsid w:val="006622ED"/>
    <w:rsid w:val="00671F45"/>
    <w:rsid w:val="00676800"/>
    <w:rsid w:val="006869FC"/>
    <w:rsid w:val="006A250C"/>
    <w:rsid w:val="006A366B"/>
    <w:rsid w:val="006C2261"/>
    <w:rsid w:val="006D39A0"/>
    <w:rsid w:val="006D5B8B"/>
    <w:rsid w:val="006E756F"/>
    <w:rsid w:val="006E78E6"/>
    <w:rsid w:val="007022EB"/>
    <w:rsid w:val="0070727B"/>
    <w:rsid w:val="00712A7A"/>
    <w:rsid w:val="007164A8"/>
    <w:rsid w:val="007176BE"/>
    <w:rsid w:val="00720D2B"/>
    <w:rsid w:val="00730A05"/>
    <w:rsid w:val="00730ACF"/>
    <w:rsid w:val="00737ACD"/>
    <w:rsid w:val="00750794"/>
    <w:rsid w:val="00762E70"/>
    <w:rsid w:val="007642EE"/>
    <w:rsid w:val="007711E5"/>
    <w:rsid w:val="007956E4"/>
    <w:rsid w:val="007B3E55"/>
    <w:rsid w:val="007D7C2E"/>
    <w:rsid w:val="007E27EB"/>
    <w:rsid w:val="007E4B43"/>
    <w:rsid w:val="007F2BD0"/>
    <w:rsid w:val="007F6FAE"/>
    <w:rsid w:val="008062C8"/>
    <w:rsid w:val="00814BC6"/>
    <w:rsid w:val="00832F17"/>
    <w:rsid w:val="0083380C"/>
    <w:rsid w:val="0083717B"/>
    <w:rsid w:val="00851A6C"/>
    <w:rsid w:val="00856FD2"/>
    <w:rsid w:val="00873CA5"/>
    <w:rsid w:val="0087631F"/>
    <w:rsid w:val="00890ACC"/>
    <w:rsid w:val="008A4669"/>
    <w:rsid w:val="008A7AAB"/>
    <w:rsid w:val="008D142C"/>
    <w:rsid w:val="008D2421"/>
    <w:rsid w:val="008D5153"/>
    <w:rsid w:val="008E386B"/>
    <w:rsid w:val="008F7653"/>
    <w:rsid w:val="00912A2E"/>
    <w:rsid w:val="00930485"/>
    <w:rsid w:val="00972934"/>
    <w:rsid w:val="009A233D"/>
    <w:rsid w:val="009A39D2"/>
    <w:rsid w:val="009A45F9"/>
    <w:rsid w:val="009A66EA"/>
    <w:rsid w:val="009B494F"/>
    <w:rsid w:val="009B50AB"/>
    <w:rsid w:val="009C22B7"/>
    <w:rsid w:val="009E0668"/>
    <w:rsid w:val="009F5D9C"/>
    <w:rsid w:val="009F63DB"/>
    <w:rsid w:val="00A061AD"/>
    <w:rsid w:val="00A078A1"/>
    <w:rsid w:val="00A10FC3"/>
    <w:rsid w:val="00A1372C"/>
    <w:rsid w:val="00A2451D"/>
    <w:rsid w:val="00A3423C"/>
    <w:rsid w:val="00A36095"/>
    <w:rsid w:val="00A42651"/>
    <w:rsid w:val="00A43D52"/>
    <w:rsid w:val="00A62A13"/>
    <w:rsid w:val="00A62E55"/>
    <w:rsid w:val="00A82CB5"/>
    <w:rsid w:val="00A84351"/>
    <w:rsid w:val="00A904A1"/>
    <w:rsid w:val="00AA15F5"/>
    <w:rsid w:val="00AA29FA"/>
    <w:rsid w:val="00AA32D0"/>
    <w:rsid w:val="00AC5154"/>
    <w:rsid w:val="00AD4E46"/>
    <w:rsid w:val="00AD4F2D"/>
    <w:rsid w:val="00AF6F6E"/>
    <w:rsid w:val="00AF7BD8"/>
    <w:rsid w:val="00B04ED0"/>
    <w:rsid w:val="00B129B8"/>
    <w:rsid w:val="00B22EC0"/>
    <w:rsid w:val="00B26A04"/>
    <w:rsid w:val="00B32FFE"/>
    <w:rsid w:val="00B333AB"/>
    <w:rsid w:val="00B42A96"/>
    <w:rsid w:val="00B667C0"/>
    <w:rsid w:val="00B71A6A"/>
    <w:rsid w:val="00B8301D"/>
    <w:rsid w:val="00B92CEE"/>
    <w:rsid w:val="00BD25D8"/>
    <w:rsid w:val="00BD3259"/>
    <w:rsid w:val="00BD6049"/>
    <w:rsid w:val="00BE4EA5"/>
    <w:rsid w:val="00BE5158"/>
    <w:rsid w:val="00BE6B8E"/>
    <w:rsid w:val="00C0271D"/>
    <w:rsid w:val="00C20470"/>
    <w:rsid w:val="00C22E3F"/>
    <w:rsid w:val="00C232AF"/>
    <w:rsid w:val="00C37B25"/>
    <w:rsid w:val="00C55A7B"/>
    <w:rsid w:val="00C9686C"/>
    <w:rsid w:val="00CA34F6"/>
    <w:rsid w:val="00CB0B72"/>
    <w:rsid w:val="00CB7C91"/>
    <w:rsid w:val="00CC2CD8"/>
    <w:rsid w:val="00CC32BF"/>
    <w:rsid w:val="00CE2B79"/>
    <w:rsid w:val="00CF68D0"/>
    <w:rsid w:val="00D00831"/>
    <w:rsid w:val="00D15FC4"/>
    <w:rsid w:val="00D304DC"/>
    <w:rsid w:val="00D5205D"/>
    <w:rsid w:val="00D60948"/>
    <w:rsid w:val="00D66144"/>
    <w:rsid w:val="00D74D3D"/>
    <w:rsid w:val="00D912AC"/>
    <w:rsid w:val="00DA1EA9"/>
    <w:rsid w:val="00DC4238"/>
    <w:rsid w:val="00DD1EA4"/>
    <w:rsid w:val="00DD224D"/>
    <w:rsid w:val="00E049AF"/>
    <w:rsid w:val="00E104D9"/>
    <w:rsid w:val="00E1136C"/>
    <w:rsid w:val="00E113DE"/>
    <w:rsid w:val="00E12EAA"/>
    <w:rsid w:val="00E36FE0"/>
    <w:rsid w:val="00E40626"/>
    <w:rsid w:val="00E5070E"/>
    <w:rsid w:val="00E50AF1"/>
    <w:rsid w:val="00E73EC2"/>
    <w:rsid w:val="00E83D7F"/>
    <w:rsid w:val="00EA0796"/>
    <w:rsid w:val="00EB3AFC"/>
    <w:rsid w:val="00ED492B"/>
    <w:rsid w:val="00ED5768"/>
    <w:rsid w:val="00EE4EE7"/>
    <w:rsid w:val="00EE5049"/>
    <w:rsid w:val="00EF632D"/>
    <w:rsid w:val="00EF6D67"/>
    <w:rsid w:val="00F040E3"/>
    <w:rsid w:val="00F047DC"/>
    <w:rsid w:val="00F1124B"/>
    <w:rsid w:val="00F30E65"/>
    <w:rsid w:val="00F361B8"/>
    <w:rsid w:val="00F46B3D"/>
    <w:rsid w:val="00F6422A"/>
    <w:rsid w:val="00F654CA"/>
    <w:rsid w:val="00FA22A7"/>
    <w:rsid w:val="00FA74AB"/>
    <w:rsid w:val="00FB7B57"/>
    <w:rsid w:val="00FC591E"/>
    <w:rsid w:val="00FD0AC5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0DD2"/>
  <w15:docId w15:val="{B4DBEA54-3111-4F67-8271-A41CB2D6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F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3E55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342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34B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4B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B8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07C07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07C07"/>
    <w:rPr>
      <w:rFonts w:ascii="Consolas" w:eastAsia="Times New Roman" w:hAnsi="Consolas"/>
      <w:lang w:val="es-ES" w:eastAsia="es-ES"/>
    </w:rPr>
  </w:style>
  <w:style w:type="paragraph" w:styleId="NormalWeb">
    <w:name w:val="Normal (Web)"/>
    <w:basedOn w:val="Normal"/>
    <w:uiPriority w:val="99"/>
    <w:unhideWhenUsed/>
    <w:rsid w:val="001B490C"/>
    <w:pPr>
      <w:spacing w:before="100" w:beforeAutospacing="1" w:after="100" w:afterAutospacing="1"/>
    </w:pPr>
    <w:rPr>
      <w:lang w:val="es-MX" w:eastAsia="es-MX"/>
    </w:rPr>
  </w:style>
  <w:style w:type="paragraph" w:customStyle="1" w:styleId="TableParagraph">
    <w:name w:val="Table Paragraph"/>
    <w:basedOn w:val="Normal"/>
    <w:uiPriority w:val="1"/>
    <w:qFormat/>
    <w:rsid w:val="009C22B7"/>
    <w:pPr>
      <w:widowControl w:val="0"/>
      <w:autoSpaceDE w:val="0"/>
      <w:autoSpaceDN w:val="0"/>
      <w:spacing w:before="5" w:line="413" w:lineRule="exact"/>
    </w:pPr>
    <w:rPr>
      <w:rFonts w:ascii="Verdana" w:eastAsia="Verdana" w:hAnsi="Verdana" w:cs="Verdana"/>
      <w:sz w:val="22"/>
      <w:szCs w:val="22"/>
      <w:lang w:val="en-US" w:eastAsia="en-US" w:bidi="en-US"/>
    </w:rPr>
  </w:style>
  <w:style w:type="paragraph" w:customStyle="1" w:styleId="WorksheetTitle">
    <w:name w:val="Worksheet Title"/>
    <w:basedOn w:val="Normal"/>
    <w:qFormat/>
    <w:rsid w:val="009C22B7"/>
    <w:pPr>
      <w:jc w:val="center"/>
    </w:pPr>
    <w:rPr>
      <w:rFonts w:ascii="Arial" w:eastAsia="MS Mincho" w:hAnsi="Arial"/>
      <w:b/>
      <w:sz w:val="48"/>
      <w:szCs w:val="48"/>
      <w:lang w:val="en-US" w:eastAsia="ja-JP"/>
    </w:rPr>
  </w:style>
  <w:style w:type="paragraph" w:customStyle="1" w:styleId="WorksheetLesson">
    <w:name w:val="Worksheet Lesson"/>
    <w:basedOn w:val="Normal"/>
    <w:qFormat/>
    <w:rsid w:val="009C22B7"/>
    <w:pPr>
      <w:jc w:val="center"/>
    </w:pPr>
    <w:rPr>
      <w:rFonts w:ascii="Arial" w:eastAsia="MS Mincho" w:hAnsi="Arial"/>
      <w:b/>
      <w:sz w:val="28"/>
      <w:szCs w:val="28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1E16B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16B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E16B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6B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37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8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8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2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3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1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30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0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4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5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0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67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49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4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8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8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1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4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5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5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8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2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7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27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57E4-425B-4CD1-ACCE-A22A2CCC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 Ascencio</dc:creator>
  <cp:lastModifiedBy>FLORALBA NOVOA</cp:lastModifiedBy>
  <cp:revision>4</cp:revision>
  <cp:lastPrinted>2020-03-20T12:30:00Z</cp:lastPrinted>
  <dcterms:created xsi:type="dcterms:W3CDTF">2021-04-10T09:26:00Z</dcterms:created>
  <dcterms:modified xsi:type="dcterms:W3CDTF">2021-04-10T14:19:00Z</dcterms:modified>
</cp:coreProperties>
</file>